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8DC2" w14:textId="77777777" w:rsidR="00E2010E" w:rsidRDefault="00E2010E" w:rsidP="00495D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TERZA UNIVERSITA’ BERGAMO</w:t>
      </w:r>
    </w:p>
    <w:p w14:paraId="628729F6" w14:textId="77777777" w:rsidR="00E2010E" w:rsidRDefault="00E2010E" w:rsidP="00E201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“ALTRE CITTA’ D’ARTE: Primo incontro giovedì 16 marzo 2023</w:t>
      </w:r>
    </w:p>
    <w:p w14:paraId="76619E14" w14:textId="77777777" w:rsidR="00220BE1" w:rsidRPr="001F2E4F" w:rsidRDefault="000A34A7" w:rsidP="00495D77">
      <w:pPr>
        <w:jc w:val="center"/>
        <w:rPr>
          <w:sz w:val="24"/>
          <w:szCs w:val="24"/>
        </w:rPr>
      </w:pPr>
      <w:r w:rsidRPr="001F2E4F">
        <w:rPr>
          <w:b/>
          <w:sz w:val="24"/>
          <w:szCs w:val="24"/>
        </w:rPr>
        <w:t>PAVIA</w:t>
      </w:r>
      <w:r w:rsidR="00D13E6E" w:rsidRPr="001F2E4F">
        <w:rPr>
          <w:sz w:val="24"/>
          <w:szCs w:val="24"/>
        </w:rPr>
        <w:t xml:space="preserve"> (prima parte)</w:t>
      </w:r>
    </w:p>
    <w:p w14:paraId="19FA4BB2" w14:textId="77777777" w:rsidR="00495D77" w:rsidRPr="001F2E4F" w:rsidRDefault="00495D77" w:rsidP="00495D7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F2E4F">
        <w:rPr>
          <w:b/>
          <w:sz w:val="24"/>
          <w:szCs w:val="24"/>
        </w:rPr>
        <w:t xml:space="preserve">Pavia </w:t>
      </w:r>
      <w:r w:rsidRPr="001F2E4F">
        <w:rPr>
          <w:sz w:val="24"/>
          <w:szCs w:val="24"/>
        </w:rPr>
        <w:t xml:space="preserve">sorge sulla sponda sinistra del </w:t>
      </w:r>
      <w:r w:rsidRPr="001F2E4F">
        <w:rPr>
          <w:b/>
          <w:sz w:val="24"/>
          <w:szCs w:val="24"/>
        </w:rPr>
        <w:t>Ticino</w:t>
      </w:r>
      <w:r w:rsidRPr="001F2E4F">
        <w:rPr>
          <w:sz w:val="24"/>
          <w:szCs w:val="24"/>
        </w:rPr>
        <w:t>, poco a monte della confluenza con Po, al centro di una delle più fiorenti zone agricole della Pianura Padana.  In epoca romana era nota col nome “</w:t>
      </w:r>
      <w:r w:rsidRPr="001F2E4F">
        <w:rPr>
          <w:b/>
          <w:sz w:val="24"/>
          <w:szCs w:val="24"/>
        </w:rPr>
        <w:t>Ticinum</w:t>
      </w:r>
      <w:r w:rsidRPr="001F2E4F">
        <w:rPr>
          <w:sz w:val="24"/>
          <w:szCs w:val="24"/>
        </w:rPr>
        <w:t xml:space="preserve">”, quando fu tracciato il </w:t>
      </w:r>
      <w:proofErr w:type="gramStart"/>
      <w:r w:rsidRPr="001F2E4F">
        <w:rPr>
          <w:sz w:val="24"/>
          <w:szCs w:val="24"/>
        </w:rPr>
        <w:t>sistema  viario</w:t>
      </w:r>
      <w:proofErr w:type="gramEnd"/>
      <w:r w:rsidRPr="001F2E4F">
        <w:rPr>
          <w:sz w:val="24"/>
          <w:szCs w:val="24"/>
        </w:rPr>
        <w:t xml:space="preserve"> di assi intersecantisi ortogonalmente. Il cardo massimo da sud a nord comincia dal ponte che fu ricostruito e coperto nel 1351-54 sul modello di quello romano</w:t>
      </w:r>
      <w:r w:rsidR="00832743" w:rsidRPr="001F2E4F">
        <w:rPr>
          <w:sz w:val="24"/>
          <w:szCs w:val="24"/>
        </w:rPr>
        <w:t xml:space="preserve">, del quale </w:t>
      </w:r>
      <w:proofErr w:type="gramStart"/>
      <w:r w:rsidR="00832743" w:rsidRPr="001F2E4F">
        <w:rPr>
          <w:sz w:val="24"/>
          <w:szCs w:val="24"/>
        </w:rPr>
        <w:t>nei periodo</w:t>
      </w:r>
      <w:proofErr w:type="gramEnd"/>
      <w:r w:rsidR="00832743" w:rsidRPr="001F2E4F">
        <w:rPr>
          <w:sz w:val="24"/>
          <w:szCs w:val="24"/>
        </w:rPr>
        <w:t xml:space="preserve"> di secca si vedono le fondazioni dei piloni mentre del rifacimento medioevale sono visibili gli attacchi alle rive.  Il ponte aveva la funzione di ingresso urbano e di scalo commerciale raggiungibile da Ravenna e da Classe ancora sotto Teodorico, quando sia il Ticino che il Po rappresentavano la principale via di comunicazione con </w:t>
      </w:r>
      <w:r w:rsidR="007527BF" w:rsidRPr="001F2E4F">
        <w:rPr>
          <w:sz w:val="24"/>
          <w:szCs w:val="24"/>
        </w:rPr>
        <w:t>la città (più importante del perc</w:t>
      </w:r>
      <w:r w:rsidR="00832743" w:rsidRPr="001F2E4F">
        <w:rPr>
          <w:sz w:val="24"/>
          <w:szCs w:val="24"/>
        </w:rPr>
        <w:t>orso stradale</w:t>
      </w:r>
      <w:r w:rsidR="007527BF" w:rsidRPr="001F2E4F">
        <w:rPr>
          <w:sz w:val="24"/>
          <w:szCs w:val="24"/>
        </w:rPr>
        <w:t>)</w:t>
      </w:r>
      <w:r w:rsidR="00832743" w:rsidRPr="001F2E4F">
        <w:rPr>
          <w:sz w:val="24"/>
          <w:szCs w:val="24"/>
        </w:rPr>
        <w:t>.</w:t>
      </w:r>
    </w:p>
    <w:p w14:paraId="3236AAD4" w14:textId="77777777" w:rsidR="00832743" w:rsidRPr="001F2E4F" w:rsidRDefault="00832743" w:rsidP="00495D7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F2E4F">
        <w:rPr>
          <w:sz w:val="24"/>
          <w:szCs w:val="24"/>
        </w:rPr>
        <w:t xml:space="preserve">1330 </w:t>
      </w:r>
      <w:proofErr w:type="spellStart"/>
      <w:r w:rsidRPr="001F2E4F">
        <w:rPr>
          <w:b/>
          <w:sz w:val="24"/>
          <w:szCs w:val="24"/>
        </w:rPr>
        <w:t>Opicino</w:t>
      </w:r>
      <w:proofErr w:type="spellEnd"/>
      <w:r w:rsidRPr="001F2E4F">
        <w:rPr>
          <w:b/>
          <w:sz w:val="24"/>
          <w:szCs w:val="24"/>
        </w:rPr>
        <w:t xml:space="preserve"> de </w:t>
      </w:r>
      <w:proofErr w:type="spellStart"/>
      <w:r w:rsidRPr="001F2E4F">
        <w:rPr>
          <w:b/>
          <w:sz w:val="24"/>
          <w:szCs w:val="24"/>
        </w:rPr>
        <w:t>Canistris</w:t>
      </w:r>
      <w:proofErr w:type="spellEnd"/>
      <w:r w:rsidRPr="001F2E4F">
        <w:rPr>
          <w:b/>
          <w:sz w:val="24"/>
          <w:szCs w:val="24"/>
        </w:rPr>
        <w:t xml:space="preserve"> </w:t>
      </w:r>
      <w:r w:rsidRPr="001F2E4F">
        <w:rPr>
          <w:sz w:val="24"/>
          <w:szCs w:val="24"/>
        </w:rPr>
        <w:t>nel suo “</w:t>
      </w:r>
      <w:r w:rsidRPr="001F2E4F">
        <w:rPr>
          <w:i/>
          <w:sz w:val="24"/>
          <w:szCs w:val="24"/>
        </w:rPr>
        <w:t xml:space="preserve">Libro delle lodi della città di </w:t>
      </w:r>
      <w:proofErr w:type="gramStart"/>
      <w:r w:rsidRPr="001F2E4F">
        <w:rPr>
          <w:i/>
          <w:sz w:val="24"/>
          <w:szCs w:val="24"/>
        </w:rPr>
        <w:t xml:space="preserve">Pavia” </w:t>
      </w:r>
      <w:r w:rsidR="007527BF" w:rsidRPr="001F2E4F">
        <w:rPr>
          <w:i/>
          <w:sz w:val="24"/>
          <w:szCs w:val="24"/>
        </w:rPr>
        <w:t xml:space="preserve">  </w:t>
      </w:r>
      <w:proofErr w:type="gramEnd"/>
      <w:r w:rsidR="007527BF" w:rsidRPr="001F2E4F">
        <w:rPr>
          <w:i/>
          <w:sz w:val="24"/>
          <w:szCs w:val="24"/>
        </w:rPr>
        <w:t xml:space="preserve">  </w:t>
      </w:r>
      <w:r w:rsidRPr="001F2E4F">
        <w:rPr>
          <w:sz w:val="24"/>
          <w:szCs w:val="24"/>
        </w:rPr>
        <w:t xml:space="preserve"> </w:t>
      </w:r>
      <w:r w:rsidR="007527BF" w:rsidRPr="001F2E4F">
        <w:rPr>
          <w:sz w:val="24"/>
          <w:szCs w:val="24"/>
        </w:rPr>
        <w:t>-</w:t>
      </w:r>
      <w:r w:rsidRPr="001F2E4F">
        <w:rPr>
          <w:sz w:val="24"/>
          <w:szCs w:val="24"/>
        </w:rPr>
        <w:t xml:space="preserve">composto ad Avignone, dove </w:t>
      </w:r>
      <w:proofErr w:type="spellStart"/>
      <w:r w:rsidR="007527BF" w:rsidRPr="001F2E4F">
        <w:rPr>
          <w:sz w:val="24"/>
          <w:szCs w:val="24"/>
        </w:rPr>
        <w:t>Opicino</w:t>
      </w:r>
      <w:proofErr w:type="spellEnd"/>
      <w:r w:rsidR="007527BF" w:rsidRPr="001F2E4F">
        <w:rPr>
          <w:sz w:val="24"/>
          <w:szCs w:val="24"/>
        </w:rPr>
        <w:t xml:space="preserve"> </w:t>
      </w:r>
      <w:r w:rsidRPr="001F2E4F">
        <w:rPr>
          <w:sz w:val="24"/>
          <w:szCs w:val="24"/>
        </w:rPr>
        <w:t>soffriva</w:t>
      </w:r>
      <w:r w:rsidR="007527BF" w:rsidRPr="001F2E4F">
        <w:rPr>
          <w:sz w:val="24"/>
          <w:szCs w:val="24"/>
        </w:rPr>
        <w:t xml:space="preserve"> la lontananza dalla sua città -</w:t>
      </w:r>
      <w:r w:rsidRPr="001F2E4F">
        <w:rPr>
          <w:sz w:val="24"/>
          <w:szCs w:val="24"/>
        </w:rPr>
        <w:t xml:space="preserve"> scrisse: &lt;&lt;</w:t>
      </w:r>
      <w:r w:rsidR="006C3788" w:rsidRPr="001F2E4F">
        <w:rPr>
          <w:i/>
          <w:sz w:val="24"/>
          <w:szCs w:val="24"/>
        </w:rPr>
        <w:t>Io, esule da quella regione da più di due anni e lontano dalla mia patria quasi 300 miglia, dentro alla città ho contato 133 chiese e ospedali presso di esse. Queste chiese hanno torri altissime con campane ed è resa elevata dalle molte torri che si scorgono da lontano&gt;&gt;.</w:t>
      </w:r>
      <w:r w:rsidR="006C3788" w:rsidRPr="001F2E4F">
        <w:rPr>
          <w:sz w:val="24"/>
          <w:szCs w:val="24"/>
        </w:rPr>
        <w:t xml:space="preserve">  La veduta di Pavia di </w:t>
      </w:r>
      <w:proofErr w:type="spellStart"/>
      <w:r w:rsidR="006C3788" w:rsidRPr="001F2E4F">
        <w:rPr>
          <w:sz w:val="24"/>
          <w:szCs w:val="24"/>
        </w:rPr>
        <w:t>Opicino</w:t>
      </w:r>
      <w:proofErr w:type="spellEnd"/>
      <w:r w:rsidR="006C3788" w:rsidRPr="001F2E4F">
        <w:rPr>
          <w:sz w:val="24"/>
          <w:szCs w:val="24"/>
        </w:rPr>
        <w:t xml:space="preserve"> è colta da sud dove si </w:t>
      </w:r>
      <w:r w:rsidR="00FE5F34">
        <w:rPr>
          <w:sz w:val="24"/>
          <w:szCs w:val="24"/>
        </w:rPr>
        <w:t xml:space="preserve">trova il ponte e le torri </w:t>
      </w:r>
      <w:proofErr w:type="gramStart"/>
      <w:r w:rsidR="00FE5F34">
        <w:rPr>
          <w:sz w:val="24"/>
          <w:szCs w:val="24"/>
        </w:rPr>
        <w:t xml:space="preserve">che </w:t>
      </w:r>
      <w:r w:rsidR="006C3788" w:rsidRPr="001F2E4F">
        <w:rPr>
          <w:sz w:val="24"/>
          <w:szCs w:val="24"/>
        </w:rPr>
        <w:t xml:space="preserve"> caratterizzano</w:t>
      </w:r>
      <w:proofErr w:type="gramEnd"/>
      <w:r w:rsidR="006C3788" w:rsidRPr="001F2E4F">
        <w:rPr>
          <w:sz w:val="24"/>
          <w:szCs w:val="24"/>
        </w:rPr>
        <w:t xml:space="preserve"> ancor oggi la Città </w:t>
      </w:r>
      <w:r w:rsidR="007527BF" w:rsidRPr="001F2E4F">
        <w:rPr>
          <w:sz w:val="24"/>
          <w:szCs w:val="24"/>
        </w:rPr>
        <w:t>(</w:t>
      </w:r>
      <w:r w:rsidR="006C3788" w:rsidRPr="001F2E4F">
        <w:rPr>
          <w:sz w:val="24"/>
          <w:szCs w:val="24"/>
        </w:rPr>
        <w:t>sono le poche  rimaste dopo il terremoto del XII secolo</w:t>
      </w:r>
      <w:r w:rsidR="007527BF" w:rsidRPr="001F2E4F">
        <w:rPr>
          <w:sz w:val="24"/>
          <w:szCs w:val="24"/>
        </w:rPr>
        <w:t xml:space="preserve">: </w:t>
      </w:r>
      <w:r w:rsidR="006C3788" w:rsidRPr="001F2E4F">
        <w:rPr>
          <w:sz w:val="24"/>
          <w:szCs w:val="24"/>
        </w:rPr>
        <w:t>tra queste la to</w:t>
      </w:r>
      <w:r w:rsidR="007527BF" w:rsidRPr="001F2E4F">
        <w:rPr>
          <w:sz w:val="24"/>
          <w:szCs w:val="24"/>
        </w:rPr>
        <w:t>r</w:t>
      </w:r>
      <w:r w:rsidR="006C3788" w:rsidRPr="001F2E4F">
        <w:rPr>
          <w:sz w:val="24"/>
          <w:szCs w:val="24"/>
        </w:rPr>
        <w:t>re civica”</w:t>
      </w:r>
      <w:r w:rsidR="007527BF" w:rsidRPr="001F2E4F">
        <w:rPr>
          <w:sz w:val="24"/>
          <w:szCs w:val="24"/>
        </w:rPr>
        <w:t>,</w:t>
      </w:r>
      <w:r w:rsidR="006C3788" w:rsidRPr="001F2E4F">
        <w:rPr>
          <w:sz w:val="24"/>
          <w:szCs w:val="24"/>
        </w:rPr>
        <w:t xml:space="preserve"> che </w:t>
      </w:r>
      <w:proofErr w:type="spellStart"/>
      <w:r w:rsidR="006C3788" w:rsidRPr="001F2E4F">
        <w:rPr>
          <w:sz w:val="24"/>
          <w:szCs w:val="24"/>
        </w:rPr>
        <w:t>Opicino</w:t>
      </w:r>
      <w:proofErr w:type="spellEnd"/>
      <w:r w:rsidR="006C3788" w:rsidRPr="001F2E4F">
        <w:rPr>
          <w:sz w:val="24"/>
          <w:szCs w:val="24"/>
        </w:rPr>
        <w:t xml:space="preserve"> vedeva</w:t>
      </w:r>
      <w:r w:rsidR="007527BF" w:rsidRPr="001F2E4F">
        <w:rPr>
          <w:sz w:val="24"/>
          <w:szCs w:val="24"/>
        </w:rPr>
        <w:t>,</w:t>
      </w:r>
      <w:r w:rsidR="006C3788" w:rsidRPr="001F2E4F">
        <w:rPr>
          <w:sz w:val="24"/>
          <w:szCs w:val="24"/>
        </w:rPr>
        <w:t xml:space="preserve"> è crollata nel 1989 nella piazza del Duomo). </w:t>
      </w:r>
      <w:proofErr w:type="spellStart"/>
      <w:r w:rsidR="006C3788" w:rsidRPr="001F2E4F">
        <w:rPr>
          <w:sz w:val="24"/>
          <w:szCs w:val="24"/>
        </w:rPr>
        <w:t>Opicino</w:t>
      </w:r>
      <w:proofErr w:type="spellEnd"/>
      <w:r w:rsidR="007527BF" w:rsidRPr="001F2E4F">
        <w:rPr>
          <w:sz w:val="24"/>
          <w:szCs w:val="24"/>
        </w:rPr>
        <w:t>, che</w:t>
      </w:r>
      <w:r w:rsidR="006C3788" w:rsidRPr="001F2E4F">
        <w:rPr>
          <w:sz w:val="24"/>
          <w:szCs w:val="24"/>
        </w:rPr>
        <w:t xml:space="preserve"> guardava la città da sud cioè dal ponte</w:t>
      </w:r>
      <w:r w:rsidR="007527BF" w:rsidRPr="001F2E4F">
        <w:rPr>
          <w:sz w:val="24"/>
          <w:szCs w:val="24"/>
        </w:rPr>
        <w:t>,</w:t>
      </w:r>
      <w:r w:rsidR="00F7476F" w:rsidRPr="001F2E4F">
        <w:rPr>
          <w:sz w:val="24"/>
          <w:szCs w:val="24"/>
        </w:rPr>
        <w:t xml:space="preserve"> </w:t>
      </w:r>
      <w:r w:rsidR="00FE5F34">
        <w:rPr>
          <w:sz w:val="24"/>
          <w:szCs w:val="24"/>
        </w:rPr>
        <w:t xml:space="preserve">ne </w:t>
      </w:r>
      <w:r w:rsidR="00F7476F" w:rsidRPr="001F2E4F">
        <w:rPr>
          <w:sz w:val="24"/>
          <w:szCs w:val="24"/>
        </w:rPr>
        <w:t>vedeva di</w:t>
      </w:r>
      <w:r w:rsidR="006C3788" w:rsidRPr="001F2E4F">
        <w:rPr>
          <w:sz w:val="24"/>
          <w:szCs w:val="24"/>
        </w:rPr>
        <w:t xml:space="preserve"> sottinsù il profilo segnato dai picchi</w:t>
      </w:r>
      <w:r w:rsidR="00DF5E98" w:rsidRPr="001F2E4F">
        <w:rPr>
          <w:sz w:val="24"/>
          <w:szCs w:val="24"/>
        </w:rPr>
        <w:t xml:space="preserve"> delle torri e delle chiese mentre in basso il Ticino protegge</w:t>
      </w:r>
      <w:r w:rsidR="007527BF" w:rsidRPr="001F2E4F">
        <w:rPr>
          <w:sz w:val="24"/>
          <w:szCs w:val="24"/>
        </w:rPr>
        <w:t>va</w:t>
      </w:r>
      <w:r w:rsidR="00DF5E98" w:rsidRPr="001F2E4F">
        <w:rPr>
          <w:sz w:val="24"/>
          <w:szCs w:val="24"/>
        </w:rPr>
        <w:t xml:space="preserve"> la città con le sue limpide </w:t>
      </w:r>
      <w:proofErr w:type="gramStart"/>
      <w:r w:rsidR="00DF5E98" w:rsidRPr="001F2E4F">
        <w:rPr>
          <w:sz w:val="24"/>
          <w:szCs w:val="24"/>
        </w:rPr>
        <w:t>acque  -</w:t>
      </w:r>
      <w:proofErr w:type="gramEnd"/>
      <w:r w:rsidR="00DF5E98" w:rsidRPr="001F2E4F">
        <w:rPr>
          <w:sz w:val="24"/>
          <w:szCs w:val="24"/>
        </w:rPr>
        <w:t xml:space="preserve">ricche di storioni e gamberi- e assicurava a tutto l’abitato la purità dell’aria e alla bassa </w:t>
      </w:r>
      <w:r w:rsidR="00FE5F34">
        <w:rPr>
          <w:sz w:val="24"/>
          <w:szCs w:val="24"/>
        </w:rPr>
        <w:t>-</w:t>
      </w:r>
      <w:r w:rsidR="00DF5E98" w:rsidRPr="001F2E4F">
        <w:rPr>
          <w:sz w:val="24"/>
          <w:szCs w:val="24"/>
        </w:rPr>
        <w:t>aldilà del Ticino</w:t>
      </w:r>
      <w:r w:rsidR="00FE5F34">
        <w:rPr>
          <w:sz w:val="24"/>
          <w:szCs w:val="24"/>
        </w:rPr>
        <w:t>-</w:t>
      </w:r>
      <w:r w:rsidR="00DF5E98" w:rsidRPr="001F2E4F">
        <w:rPr>
          <w:sz w:val="24"/>
          <w:szCs w:val="24"/>
        </w:rPr>
        <w:t xml:space="preserve"> un territorio asciutto adatto alla vigna citando ciò che aveva scritto Plinio nel  I° secolo d.C. (ancor oggi luogo di produzione vinicola verso l’ “</w:t>
      </w:r>
      <w:proofErr w:type="spellStart"/>
      <w:r w:rsidR="00DF5E98" w:rsidRPr="001F2E4F">
        <w:rPr>
          <w:sz w:val="24"/>
          <w:szCs w:val="24"/>
        </w:rPr>
        <w:t>Oltrepo’</w:t>
      </w:r>
      <w:proofErr w:type="spellEnd"/>
      <w:r w:rsidR="00DF5E98" w:rsidRPr="001F2E4F">
        <w:rPr>
          <w:sz w:val="24"/>
          <w:szCs w:val="24"/>
        </w:rPr>
        <w:t xml:space="preserve"> pavese”).</w:t>
      </w:r>
    </w:p>
    <w:p w14:paraId="76446592" w14:textId="77777777" w:rsidR="00DF5E98" w:rsidRPr="001F2E4F" w:rsidRDefault="00DF5E98" w:rsidP="00634E3E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F2E4F">
        <w:rPr>
          <w:sz w:val="24"/>
          <w:szCs w:val="24"/>
        </w:rPr>
        <w:t>Nella storia di Pavia ebbe forte rilievo la battaglia del “</w:t>
      </w:r>
      <w:r w:rsidRPr="001F2E4F">
        <w:rPr>
          <w:b/>
          <w:sz w:val="24"/>
          <w:szCs w:val="24"/>
        </w:rPr>
        <w:t>Ticinum</w:t>
      </w:r>
      <w:r w:rsidRPr="001F2E4F">
        <w:rPr>
          <w:sz w:val="24"/>
          <w:szCs w:val="24"/>
        </w:rPr>
        <w:t xml:space="preserve">” avvenuta nel </w:t>
      </w:r>
      <w:proofErr w:type="gramStart"/>
      <w:r w:rsidRPr="001F2E4F">
        <w:rPr>
          <w:sz w:val="24"/>
          <w:szCs w:val="24"/>
        </w:rPr>
        <w:t>476  -</w:t>
      </w:r>
      <w:proofErr w:type="gramEnd"/>
      <w:r w:rsidRPr="001F2E4F">
        <w:rPr>
          <w:sz w:val="24"/>
          <w:szCs w:val="24"/>
        </w:rPr>
        <w:t xml:space="preserve">dopo che l’imperatore romano Onorio aveva trasferito nel  402  a Ravenna la capitale- con la deposizione dell’ultimo imperatore Romolo Augustolo ad opera del barbaro Odoacre.  Odoacre poi fu sconfitto </w:t>
      </w:r>
      <w:proofErr w:type="gramStart"/>
      <w:r w:rsidRPr="001F2E4F">
        <w:rPr>
          <w:sz w:val="24"/>
          <w:szCs w:val="24"/>
        </w:rPr>
        <w:t xml:space="preserve">da  </w:t>
      </w:r>
      <w:r w:rsidRPr="001F2E4F">
        <w:rPr>
          <w:b/>
          <w:sz w:val="24"/>
          <w:szCs w:val="24"/>
        </w:rPr>
        <w:t>Teodorico</w:t>
      </w:r>
      <w:proofErr w:type="gramEnd"/>
      <w:r w:rsidRPr="001F2E4F">
        <w:rPr>
          <w:b/>
          <w:sz w:val="24"/>
          <w:szCs w:val="24"/>
        </w:rPr>
        <w:t xml:space="preserve"> </w:t>
      </w:r>
      <w:r w:rsidRPr="001F2E4F">
        <w:rPr>
          <w:sz w:val="24"/>
          <w:szCs w:val="24"/>
        </w:rPr>
        <w:t>nel 493 dopo quat</w:t>
      </w:r>
      <w:r w:rsidR="00C23368" w:rsidRPr="001F2E4F">
        <w:rPr>
          <w:sz w:val="24"/>
          <w:szCs w:val="24"/>
        </w:rPr>
        <w:t>t</w:t>
      </w:r>
      <w:r w:rsidRPr="001F2E4F">
        <w:rPr>
          <w:sz w:val="24"/>
          <w:szCs w:val="24"/>
        </w:rPr>
        <w:t xml:space="preserve">ro anni di assedio e i </w:t>
      </w:r>
      <w:r w:rsidRPr="001F2E4F">
        <w:rPr>
          <w:b/>
          <w:sz w:val="24"/>
          <w:szCs w:val="24"/>
        </w:rPr>
        <w:t xml:space="preserve">Goti </w:t>
      </w:r>
      <w:r w:rsidR="00C23368" w:rsidRPr="001F2E4F">
        <w:rPr>
          <w:sz w:val="24"/>
          <w:szCs w:val="24"/>
        </w:rPr>
        <w:t>dominarono a Ravenna e a Pavia col consenso dell’impera</w:t>
      </w:r>
      <w:r w:rsidR="007527BF" w:rsidRPr="001F2E4F">
        <w:rPr>
          <w:sz w:val="24"/>
          <w:szCs w:val="24"/>
        </w:rPr>
        <w:t>tore bizantino Zenone. N</w:t>
      </w:r>
      <w:r w:rsidR="00C23368" w:rsidRPr="001F2E4F">
        <w:rPr>
          <w:sz w:val="24"/>
          <w:szCs w:val="24"/>
        </w:rPr>
        <w:t xml:space="preserve">el 572 Ticinum con la conquista di Alboino   -giunto </w:t>
      </w:r>
      <w:proofErr w:type="gramStart"/>
      <w:r w:rsidR="00C23368" w:rsidRPr="001F2E4F">
        <w:rPr>
          <w:sz w:val="24"/>
          <w:szCs w:val="24"/>
        </w:rPr>
        <w:t>in  Italia</w:t>
      </w:r>
      <w:proofErr w:type="gramEnd"/>
      <w:r w:rsidR="00C23368" w:rsidRPr="001F2E4F">
        <w:rPr>
          <w:sz w:val="24"/>
          <w:szCs w:val="24"/>
        </w:rPr>
        <w:t xml:space="preserve"> nel 569- </w:t>
      </w:r>
      <w:r w:rsidR="007527BF" w:rsidRPr="001F2E4F">
        <w:rPr>
          <w:sz w:val="24"/>
          <w:szCs w:val="24"/>
        </w:rPr>
        <w:t>i Longobardi elessero Pavia come</w:t>
      </w:r>
      <w:r w:rsidR="00634E3E" w:rsidRPr="001F2E4F">
        <w:rPr>
          <w:sz w:val="24"/>
          <w:szCs w:val="24"/>
        </w:rPr>
        <w:t xml:space="preserve"> </w:t>
      </w:r>
      <w:r w:rsidR="00F7476F" w:rsidRPr="001F2E4F">
        <w:rPr>
          <w:sz w:val="24"/>
          <w:szCs w:val="24"/>
        </w:rPr>
        <w:t xml:space="preserve">la </w:t>
      </w:r>
      <w:r w:rsidR="00634E3E" w:rsidRPr="001F2E4F">
        <w:rPr>
          <w:sz w:val="24"/>
          <w:szCs w:val="24"/>
        </w:rPr>
        <w:t xml:space="preserve">capitale </w:t>
      </w:r>
      <w:r w:rsidR="007527BF" w:rsidRPr="001F2E4F">
        <w:rPr>
          <w:sz w:val="24"/>
          <w:szCs w:val="24"/>
        </w:rPr>
        <w:t>del loro regno</w:t>
      </w:r>
      <w:r w:rsidR="00F7476F" w:rsidRPr="001F2E4F">
        <w:rPr>
          <w:sz w:val="24"/>
          <w:szCs w:val="24"/>
        </w:rPr>
        <w:t>,</w:t>
      </w:r>
      <w:r w:rsidR="007527BF" w:rsidRPr="001F2E4F">
        <w:rPr>
          <w:sz w:val="24"/>
          <w:szCs w:val="24"/>
        </w:rPr>
        <w:t xml:space="preserve"> </w:t>
      </w:r>
      <w:r w:rsidR="00634E3E" w:rsidRPr="001F2E4F">
        <w:rPr>
          <w:sz w:val="24"/>
          <w:szCs w:val="24"/>
        </w:rPr>
        <w:t xml:space="preserve">che resisterà per ben due secoli (572-774), confermata dal </w:t>
      </w:r>
      <w:r w:rsidR="00634E3E" w:rsidRPr="001F2E4F">
        <w:rPr>
          <w:b/>
          <w:sz w:val="24"/>
          <w:szCs w:val="24"/>
        </w:rPr>
        <w:t xml:space="preserve">re Rotari </w:t>
      </w:r>
      <w:r w:rsidR="00634E3E" w:rsidRPr="001F2E4F">
        <w:rPr>
          <w:sz w:val="24"/>
          <w:szCs w:val="24"/>
        </w:rPr>
        <w:t>(636-652) che a Pavia promulgò nel 643 l’ “Editto”,</w:t>
      </w:r>
      <w:r w:rsidR="00A67EC8" w:rsidRPr="001F2E4F">
        <w:rPr>
          <w:sz w:val="24"/>
          <w:szCs w:val="24"/>
        </w:rPr>
        <w:t xml:space="preserve"> un complesso di leggi che fu la</w:t>
      </w:r>
      <w:r w:rsidR="00634E3E" w:rsidRPr="001F2E4F">
        <w:rPr>
          <w:sz w:val="24"/>
          <w:szCs w:val="24"/>
        </w:rPr>
        <w:t xml:space="preserve"> prima codificazione del diritto barbarico.  A Pavia le figure di Teodoric</w:t>
      </w:r>
      <w:r w:rsidR="00A67EC8" w:rsidRPr="001F2E4F">
        <w:rPr>
          <w:sz w:val="24"/>
          <w:szCs w:val="24"/>
        </w:rPr>
        <w:t>o e di Rotari resisteranno vive</w:t>
      </w:r>
      <w:r w:rsidR="00634E3E" w:rsidRPr="001F2E4F">
        <w:rPr>
          <w:sz w:val="24"/>
          <w:szCs w:val="24"/>
        </w:rPr>
        <w:t xml:space="preserve"> nella storia</w:t>
      </w:r>
      <w:r w:rsidR="00A67EC8" w:rsidRPr="001F2E4F">
        <w:rPr>
          <w:sz w:val="24"/>
          <w:szCs w:val="24"/>
        </w:rPr>
        <w:t xml:space="preserve">, come </w:t>
      </w:r>
      <w:r w:rsidR="00FE5F34">
        <w:rPr>
          <w:sz w:val="24"/>
          <w:szCs w:val="24"/>
        </w:rPr>
        <w:t xml:space="preserve">quelle </w:t>
      </w:r>
      <w:r w:rsidR="00A67EC8" w:rsidRPr="001F2E4F">
        <w:rPr>
          <w:sz w:val="24"/>
          <w:szCs w:val="24"/>
        </w:rPr>
        <w:t>di coloro</w:t>
      </w:r>
      <w:r w:rsidR="00634E3E" w:rsidRPr="001F2E4F">
        <w:rPr>
          <w:sz w:val="24"/>
          <w:szCs w:val="24"/>
        </w:rPr>
        <w:t xml:space="preserve"> che sulla</w:t>
      </w:r>
      <w:r w:rsidR="00BE44EB" w:rsidRPr="001F2E4F">
        <w:rPr>
          <w:sz w:val="24"/>
          <w:szCs w:val="24"/>
        </w:rPr>
        <w:t xml:space="preserve"> barbarie rifondarono proprio in</w:t>
      </w:r>
      <w:r w:rsidR="00A67EC8" w:rsidRPr="001F2E4F">
        <w:rPr>
          <w:sz w:val="24"/>
          <w:szCs w:val="24"/>
        </w:rPr>
        <w:t xml:space="preserve"> questa città la civiltà romana: i</w:t>
      </w:r>
      <w:r w:rsidR="00BE44EB" w:rsidRPr="001F2E4F">
        <w:rPr>
          <w:sz w:val="24"/>
          <w:szCs w:val="24"/>
        </w:rPr>
        <w:t>l primo vi ebbe onorata in piazza del Duomo una statua equestre in bronzo dorato chiamata “</w:t>
      </w:r>
      <w:proofErr w:type="spellStart"/>
      <w:r w:rsidR="00BE44EB" w:rsidRPr="001F2E4F">
        <w:rPr>
          <w:b/>
          <w:sz w:val="24"/>
          <w:szCs w:val="24"/>
        </w:rPr>
        <w:t>Regisole</w:t>
      </w:r>
      <w:proofErr w:type="spellEnd"/>
      <w:r w:rsidR="00BE44EB" w:rsidRPr="001F2E4F">
        <w:rPr>
          <w:sz w:val="24"/>
          <w:szCs w:val="24"/>
        </w:rPr>
        <w:t>”</w:t>
      </w:r>
      <w:r w:rsidR="00A67EC8" w:rsidRPr="001F2E4F">
        <w:rPr>
          <w:sz w:val="24"/>
          <w:szCs w:val="24"/>
        </w:rPr>
        <w:t>,</w:t>
      </w:r>
      <w:r w:rsidR="00BE44EB" w:rsidRPr="001F2E4F">
        <w:rPr>
          <w:sz w:val="24"/>
          <w:szCs w:val="24"/>
        </w:rPr>
        <w:t xml:space="preserve"> immaginandola rappresentante del Sole </w:t>
      </w:r>
      <w:r w:rsidR="00A67EC8" w:rsidRPr="001F2E4F">
        <w:rPr>
          <w:sz w:val="24"/>
          <w:szCs w:val="24"/>
        </w:rPr>
        <w:t xml:space="preserve">che nel suo giro geocentrico </w:t>
      </w:r>
      <w:r w:rsidR="00BE44EB" w:rsidRPr="001F2E4F">
        <w:rPr>
          <w:sz w:val="24"/>
          <w:szCs w:val="24"/>
        </w:rPr>
        <w:t xml:space="preserve"> poneva la cit</w:t>
      </w:r>
      <w:r w:rsidR="00A67EC8" w:rsidRPr="001F2E4F">
        <w:rPr>
          <w:sz w:val="24"/>
          <w:szCs w:val="24"/>
        </w:rPr>
        <w:t>tà ticinese al centro del mondo</w:t>
      </w:r>
      <w:r w:rsidR="00BE44EB" w:rsidRPr="001F2E4F">
        <w:rPr>
          <w:sz w:val="24"/>
          <w:szCs w:val="24"/>
        </w:rPr>
        <w:t xml:space="preserve"> </w:t>
      </w:r>
      <w:r w:rsidR="00A67EC8" w:rsidRPr="001F2E4F">
        <w:rPr>
          <w:sz w:val="24"/>
          <w:szCs w:val="24"/>
        </w:rPr>
        <w:t>(</w:t>
      </w:r>
      <w:r w:rsidR="00BE44EB" w:rsidRPr="001F2E4F">
        <w:rPr>
          <w:sz w:val="24"/>
          <w:szCs w:val="24"/>
        </w:rPr>
        <w:t xml:space="preserve">si diceva che i </w:t>
      </w:r>
      <w:r w:rsidR="00BE44EB" w:rsidRPr="001F2E4F">
        <w:rPr>
          <w:sz w:val="24"/>
          <w:szCs w:val="24"/>
        </w:rPr>
        <w:lastRenderedPageBreak/>
        <w:t>Pavesi la avessero trafugata a Ravenna dove Teodorico era onorato come erede dell’Impero Romano</w:t>
      </w:r>
      <w:r w:rsidR="00A67EC8" w:rsidRPr="001F2E4F">
        <w:rPr>
          <w:sz w:val="24"/>
          <w:szCs w:val="24"/>
        </w:rPr>
        <w:t>); i</w:t>
      </w:r>
      <w:r w:rsidR="00BE44EB" w:rsidRPr="001F2E4F">
        <w:rPr>
          <w:sz w:val="24"/>
          <w:szCs w:val="24"/>
        </w:rPr>
        <w:t>l secondo</w:t>
      </w:r>
      <w:r w:rsidR="00A67EC8" w:rsidRPr="001F2E4F">
        <w:rPr>
          <w:sz w:val="24"/>
          <w:szCs w:val="24"/>
        </w:rPr>
        <w:t>,</w:t>
      </w:r>
      <w:r w:rsidR="00BE44EB" w:rsidRPr="001F2E4F">
        <w:rPr>
          <w:sz w:val="24"/>
          <w:szCs w:val="24"/>
        </w:rPr>
        <w:t xml:space="preserve"> </w:t>
      </w:r>
      <w:r w:rsidR="00BE44EB" w:rsidRPr="001F2E4F">
        <w:rPr>
          <w:b/>
          <w:sz w:val="24"/>
          <w:szCs w:val="24"/>
        </w:rPr>
        <w:t>Rotari</w:t>
      </w:r>
      <w:r w:rsidR="00BE44EB" w:rsidRPr="001F2E4F">
        <w:rPr>
          <w:sz w:val="24"/>
          <w:szCs w:val="24"/>
        </w:rPr>
        <w:t>,  continuò ad essere onorato a Pavia perché con lui in questa città rinacquero gli studi giuridici coltivati  &lt;&lt;</w:t>
      </w:r>
      <w:r w:rsidR="00BE44EB" w:rsidRPr="001F2E4F">
        <w:rPr>
          <w:i/>
          <w:sz w:val="24"/>
          <w:szCs w:val="24"/>
        </w:rPr>
        <w:t xml:space="preserve">in </w:t>
      </w:r>
      <w:proofErr w:type="spellStart"/>
      <w:r w:rsidR="00BE44EB" w:rsidRPr="001F2E4F">
        <w:rPr>
          <w:i/>
          <w:sz w:val="24"/>
          <w:szCs w:val="24"/>
        </w:rPr>
        <w:t>utroque</w:t>
      </w:r>
      <w:proofErr w:type="spellEnd"/>
      <w:r w:rsidR="00BE44EB" w:rsidRPr="001F2E4F">
        <w:rPr>
          <w:i/>
          <w:sz w:val="24"/>
          <w:szCs w:val="24"/>
        </w:rPr>
        <w:t xml:space="preserve"> </w:t>
      </w:r>
      <w:proofErr w:type="spellStart"/>
      <w:r w:rsidR="00BE44EB" w:rsidRPr="001F2E4F">
        <w:rPr>
          <w:i/>
          <w:sz w:val="24"/>
          <w:szCs w:val="24"/>
        </w:rPr>
        <w:t>jure</w:t>
      </w:r>
      <w:proofErr w:type="spellEnd"/>
      <w:r w:rsidR="00BE44EB" w:rsidRPr="001F2E4F">
        <w:rPr>
          <w:i/>
          <w:sz w:val="24"/>
          <w:szCs w:val="24"/>
        </w:rPr>
        <w:t>&gt;&gt;</w:t>
      </w:r>
      <w:r w:rsidR="00BE44EB" w:rsidRPr="001F2E4F">
        <w:rPr>
          <w:sz w:val="24"/>
          <w:szCs w:val="24"/>
        </w:rPr>
        <w:t xml:space="preserve"> </w:t>
      </w:r>
      <w:r w:rsidR="001618B2" w:rsidRPr="001F2E4F">
        <w:rPr>
          <w:sz w:val="24"/>
          <w:szCs w:val="24"/>
        </w:rPr>
        <w:t xml:space="preserve"> (</w:t>
      </w:r>
      <w:r w:rsidR="00BE44EB" w:rsidRPr="001F2E4F">
        <w:rPr>
          <w:sz w:val="24"/>
          <w:szCs w:val="24"/>
        </w:rPr>
        <w:t>diritto civile e diritto ecclesiastico</w:t>
      </w:r>
      <w:r w:rsidR="001618B2" w:rsidRPr="001F2E4F">
        <w:rPr>
          <w:sz w:val="24"/>
          <w:szCs w:val="24"/>
        </w:rPr>
        <w:t>)</w:t>
      </w:r>
      <w:r w:rsidR="00A67EC8" w:rsidRPr="001F2E4F">
        <w:rPr>
          <w:sz w:val="24"/>
          <w:szCs w:val="24"/>
        </w:rPr>
        <w:t>. C</w:t>
      </w:r>
      <w:r w:rsidR="001618B2" w:rsidRPr="001F2E4F">
        <w:rPr>
          <w:sz w:val="24"/>
          <w:szCs w:val="24"/>
        </w:rPr>
        <w:t xml:space="preserve">on la conversione al cattolicesimo </w:t>
      </w:r>
      <w:r w:rsidR="00A67EC8" w:rsidRPr="001F2E4F">
        <w:rPr>
          <w:sz w:val="24"/>
          <w:szCs w:val="24"/>
        </w:rPr>
        <w:t>di</w:t>
      </w:r>
      <w:r w:rsidR="001618B2" w:rsidRPr="001F2E4F">
        <w:rPr>
          <w:sz w:val="24"/>
          <w:szCs w:val="24"/>
        </w:rPr>
        <w:t xml:space="preserve"> Ariberto successore di Rotari la città </w:t>
      </w:r>
      <w:r w:rsidR="00A67EC8" w:rsidRPr="001F2E4F">
        <w:rPr>
          <w:sz w:val="24"/>
          <w:szCs w:val="24"/>
        </w:rPr>
        <w:t>-</w:t>
      </w:r>
      <w:r w:rsidR="001618B2" w:rsidRPr="001F2E4F">
        <w:rPr>
          <w:sz w:val="24"/>
          <w:szCs w:val="24"/>
        </w:rPr>
        <w:t>fino ad allora chiamata “</w:t>
      </w:r>
      <w:r w:rsidR="00A67EC8" w:rsidRPr="001F2E4F">
        <w:rPr>
          <w:b/>
          <w:sz w:val="24"/>
          <w:szCs w:val="24"/>
        </w:rPr>
        <w:t>Ticin</w:t>
      </w:r>
      <w:r w:rsidR="001618B2" w:rsidRPr="001F2E4F">
        <w:rPr>
          <w:b/>
          <w:sz w:val="24"/>
          <w:szCs w:val="24"/>
        </w:rPr>
        <w:t>um</w:t>
      </w:r>
      <w:r w:rsidR="00A67EC8" w:rsidRPr="001F2E4F">
        <w:rPr>
          <w:sz w:val="24"/>
          <w:szCs w:val="24"/>
        </w:rPr>
        <w:t xml:space="preserve">” </w:t>
      </w:r>
      <w:r w:rsidR="001618B2" w:rsidRPr="001F2E4F">
        <w:rPr>
          <w:sz w:val="24"/>
          <w:szCs w:val="24"/>
        </w:rPr>
        <w:t>per l’importanza della navigabilità che la congiungeva attraverso questo fiume (</w:t>
      </w:r>
      <w:proofErr w:type="spellStart"/>
      <w:r w:rsidR="001618B2" w:rsidRPr="001F2E4F">
        <w:rPr>
          <w:sz w:val="24"/>
          <w:szCs w:val="24"/>
        </w:rPr>
        <w:t>Ticinus</w:t>
      </w:r>
      <w:proofErr w:type="spellEnd"/>
      <w:r w:rsidR="001618B2" w:rsidRPr="001F2E4F">
        <w:rPr>
          <w:sz w:val="24"/>
          <w:szCs w:val="24"/>
        </w:rPr>
        <w:t xml:space="preserve">) e il Po a Ravenna- </w:t>
      </w:r>
      <w:r w:rsidR="00A67EC8" w:rsidRPr="001F2E4F">
        <w:rPr>
          <w:sz w:val="24"/>
          <w:szCs w:val="24"/>
        </w:rPr>
        <w:t xml:space="preserve"> cominciò ad essere chiamata</w:t>
      </w:r>
      <w:r w:rsidR="001618B2" w:rsidRPr="001F2E4F">
        <w:rPr>
          <w:sz w:val="24"/>
          <w:szCs w:val="24"/>
        </w:rPr>
        <w:t xml:space="preserve"> “</w:t>
      </w:r>
      <w:r w:rsidR="001618B2" w:rsidRPr="001F2E4F">
        <w:rPr>
          <w:b/>
          <w:sz w:val="24"/>
          <w:szCs w:val="24"/>
        </w:rPr>
        <w:t>Pavia”</w:t>
      </w:r>
      <w:r w:rsidR="001618B2" w:rsidRPr="001F2E4F">
        <w:rPr>
          <w:sz w:val="24"/>
          <w:szCs w:val="24"/>
        </w:rPr>
        <w:t xml:space="preserve">, cioè “città papale”,  titolo che assegnava nella gerarchia ecclesiastica al vescovo di Pavia il primo posto, riconosciuto dal Papa romano, sui vescovi della regione, anche dopo che Carlomagno sconfisse a Pavia nel 774 l’ultimo re longobardo </w:t>
      </w:r>
      <w:r w:rsidR="001618B2" w:rsidRPr="001F2E4F">
        <w:rPr>
          <w:b/>
          <w:sz w:val="24"/>
          <w:szCs w:val="24"/>
        </w:rPr>
        <w:t>Desiderio</w:t>
      </w:r>
      <w:r w:rsidR="001618B2" w:rsidRPr="001F2E4F">
        <w:rPr>
          <w:sz w:val="24"/>
          <w:szCs w:val="24"/>
        </w:rPr>
        <w:t>.</w:t>
      </w:r>
    </w:p>
    <w:p w14:paraId="38F99B15" w14:textId="77777777" w:rsidR="0069036E" w:rsidRPr="001F2E4F" w:rsidRDefault="000A34A7" w:rsidP="00B71E6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F2E4F">
        <w:rPr>
          <w:sz w:val="24"/>
          <w:szCs w:val="24"/>
        </w:rPr>
        <w:t>La “</w:t>
      </w:r>
      <w:r w:rsidRPr="001F2E4F">
        <w:rPr>
          <w:b/>
          <w:sz w:val="24"/>
          <w:szCs w:val="24"/>
        </w:rPr>
        <w:t>rinascita</w:t>
      </w:r>
      <w:r w:rsidRPr="001F2E4F">
        <w:rPr>
          <w:sz w:val="24"/>
          <w:szCs w:val="24"/>
        </w:rPr>
        <w:t>” di Pavia avvenne, dopo la devastazione d</w:t>
      </w:r>
      <w:r w:rsidR="00134C83" w:rsidRPr="001F2E4F">
        <w:rPr>
          <w:sz w:val="24"/>
          <w:szCs w:val="24"/>
        </w:rPr>
        <w:t>egli Ungari del X secolo e il te</w:t>
      </w:r>
      <w:r w:rsidRPr="001F2E4F">
        <w:rPr>
          <w:sz w:val="24"/>
          <w:szCs w:val="24"/>
        </w:rPr>
        <w:t xml:space="preserve">rremoto del 1117, con la ricostruzione delle chiese altomedioevali.  La prima ad essere ricostruita è la chiesa di </w:t>
      </w:r>
      <w:r w:rsidRPr="001F2E4F">
        <w:rPr>
          <w:b/>
          <w:sz w:val="24"/>
          <w:szCs w:val="24"/>
        </w:rPr>
        <w:t xml:space="preserve">San </w:t>
      </w:r>
      <w:proofErr w:type="gramStart"/>
      <w:r w:rsidRPr="001F2E4F">
        <w:rPr>
          <w:b/>
          <w:sz w:val="24"/>
          <w:szCs w:val="24"/>
        </w:rPr>
        <w:t>Michele</w:t>
      </w:r>
      <w:r w:rsidR="00134C83" w:rsidRPr="001F2E4F">
        <w:rPr>
          <w:b/>
          <w:sz w:val="24"/>
          <w:szCs w:val="24"/>
        </w:rPr>
        <w:t xml:space="preserve"> </w:t>
      </w:r>
      <w:r w:rsidR="00134C83" w:rsidRPr="001F2E4F">
        <w:rPr>
          <w:sz w:val="24"/>
          <w:szCs w:val="24"/>
        </w:rPr>
        <w:t xml:space="preserve"> -</w:t>
      </w:r>
      <w:proofErr w:type="gramEnd"/>
      <w:r w:rsidR="00134C83" w:rsidRPr="001F2E4F">
        <w:rPr>
          <w:sz w:val="24"/>
          <w:szCs w:val="24"/>
        </w:rPr>
        <w:t>dove erano stati incoronati gli imperatori Sassoni successi ai carolingi nel 962- e sul modello di questa le altre, tutte “orientate” da ovest ad est</w:t>
      </w:r>
      <w:r w:rsidR="009928FA" w:rsidRPr="001F2E4F">
        <w:rPr>
          <w:sz w:val="24"/>
          <w:szCs w:val="24"/>
        </w:rPr>
        <w:t xml:space="preserve"> (</w:t>
      </w:r>
      <w:proofErr w:type="spellStart"/>
      <w:r w:rsidR="009928FA" w:rsidRPr="001F2E4F">
        <w:rPr>
          <w:sz w:val="24"/>
          <w:szCs w:val="24"/>
        </w:rPr>
        <w:t>S.Teodoro</w:t>
      </w:r>
      <w:proofErr w:type="spellEnd"/>
      <w:r w:rsidR="009928FA" w:rsidRPr="001F2E4F">
        <w:rPr>
          <w:sz w:val="24"/>
          <w:szCs w:val="24"/>
        </w:rPr>
        <w:t xml:space="preserve">, </w:t>
      </w:r>
      <w:proofErr w:type="spellStart"/>
      <w:r w:rsidR="009928FA" w:rsidRPr="001F2E4F">
        <w:rPr>
          <w:sz w:val="24"/>
          <w:szCs w:val="24"/>
        </w:rPr>
        <w:t>S.Pietro</w:t>
      </w:r>
      <w:proofErr w:type="spellEnd"/>
      <w:r w:rsidR="009928FA" w:rsidRPr="001F2E4F">
        <w:rPr>
          <w:sz w:val="24"/>
          <w:szCs w:val="24"/>
        </w:rPr>
        <w:t xml:space="preserve"> in cel d’oro, la duplice cattedrale “</w:t>
      </w:r>
      <w:proofErr w:type="spellStart"/>
      <w:r w:rsidR="009928FA" w:rsidRPr="001F2E4F">
        <w:rPr>
          <w:sz w:val="24"/>
          <w:szCs w:val="24"/>
        </w:rPr>
        <w:t>S.Stefano</w:t>
      </w:r>
      <w:proofErr w:type="spellEnd"/>
      <w:r w:rsidR="009928FA" w:rsidRPr="001F2E4F">
        <w:rPr>
          <w:sz w:val="24"/>
          <w:szCs w:val="24"/>
        </w:rPr>
        <w:t xml:space="preserve"> e </w:t>
      </w:r>
      <w:proofErr w:type="spellStart"/>
      <w:r w:rsidR="009928FA" w:rsidRPr="001F2E4F">
        <w:rPr>
          <w:sz w:val="24"/>
          <w:szCs w:val="24"/>
        </w:rPr>
        <w:t>S.Maria</w:t>
      </w:r>
      <w:proofErr w:type="spellEnd"/>
      <w:r w:rsidR="009928FA" w:rsidRPr="001F2E4F">
        <w:rPr>
          <w:sz w:val="24"/>
          <w:szCs w:val="24"/>
        </w:rPr>
        <w:t xml:space="preserve">”).  La facciata di </w:t>
      </w:r>
      <w:proofErr w:type="spellStart"/>
      <w:r w:rsidR="009928FA" w:rsidRPr="001F2E4F">
        <w:rPr>
          <w:sz w:val="24"/>
          <w:szCs w:val="24"/>
        </w:rPr>
        <w:t>S.Michele</w:t>
      </w:r>
      <w:proofErr w:type="spellEnd"/>
      <w:r w:rsidR="009928FA" w:rsidRPr="001F2E4F">
        <w:rPr>
          <w:sz w:val="24"/>
          <w:szCs w:val="24"/>
        </w:rPr>
        <w:t xml:space="preserve"> in arenaria giallo dorata è tripartita da sottili contrafforti scanalati e impreziosita da piatti di ceramica di influenza bizantina, mentre le navate interne restano immerse in una mistica penombra sulla quale spiccano capitelli istoriati secondo una religiosità popolare (vedi la “</w:t>
      </w:r>
      <w:r w:rsidR="009928FA" w:rsidRPr="001F2E4F">
        <w:rPr>
          <w:i/>
          <w:sz w:val="24"/>
          <w:szCs w:val="24"/>
        </w:rPr>
        <w:t>morte del giusto”)</w:t>
      </w:r>
      <w:r w:rsidR="009928FA" w:rsidRPr="001F2E4F">
        <w:rPr>
          <w:sz w:val="24"/>
          <w:szCs w:val="24"/>
        </w:rPr>
        <w:t xml:space="preserve"> appartenenti alla chiesa longobardica (che aveva funzi</w:t>
      </w:r>
      <w:r w:rsidR="00A67EC8" w:rsidRPr="001F2E4F">
        <w:rPr>
          <w:sz w:val="24"/>
          <w:szCs w:val="24"/>
        </w:rPr>
        <w:t>onato da cappella “palatina”  -accanto alla reggia-  (</w:t>
      </w:r>
      <w:r w:rsidR="009928FA" w:rsidRPr="001F2E4F">
        <w:rPr>
          <w:sz w:val="24"/>
          <w:szCs w:val="24"/>
        </w:rPr>
        <w:t>venne radicalmente restaurata nel 1488</w:t>
      </w:r>
      <w:r w:rsidR="008833F5" w:rsidRPr="001F2E4F">
        <w:rPr>
          <w:sz w:val="24"/>
          <w:szCs w:val="24"/>
        </w:rPr>
        <w:t xml:space="preserve">-90 mentre a Pavia era presente come architetto </w:t>
      </w:r>
      <w:r w:rsidR="008833F5" w:rsidRPr="001F2E4F">
        <w:rPr>
          <w:b/>
          <w:sz w:val="24"/>
          <w:szCs w:val="24"/>
        </w:rPr>
        <w:t>Donato Bramante</w:t>
      </w:r>
      <w:r w:rsidR="008833F5" w:rsidRPr="001F2E4F">
        <w:rPr>
          <w:sz w:val="24"/>
          <w:szCs w:val="24"/>
        </w:rPr>
        <w:t xml:space="preserve"> e come vescovo </w:t>
      </w:r>
      <w:r w:rsidR="008833F5" w:rsidRPr="001F2E4F">
        <w:rPr>
          <w:b/>
          <w:sz w:val="24"/>
          <w:szCs w:val="24"/>
        </w:rPr>
        <w:t>Ascanio Sforza</w:t>
      </w:r>
      <w:r w:rsidR="008833F5" w:rsidRPr="001F2E4F">
        <w:rPr>
          <w:sz w:val="24"/>
          <w:szCs w:val="24"/>
        </w:rPr>
        <w:t>).</w:t>
      </w:r>
    </w:p>
    <w:p w14:paraId="5ABF5702" w14:textId="77777777" w:rsidR="008833F5" w:rsidRPr="001F2E4F" w:rsidRDefault="008833F5" w:rsidP="00E2010E">
      <w:pPr>
        <w:pStyle w:val="Paragrafoelenco"/>
        <w:spacing w:after="0"/>
        <w:jc w:val="both"/>
        <w:rPr>
          <w:sz w:val="24"/>
          <w:szCs w:val="24"/>
        </w:rPr>
      </w:pPr>
    </w:p>
    <w:p w14:paraId="7979D485" w14:textId="77777777" w:rsidR="00B71E69" w:rsidRPr="001F2E4F" w:rsidRDefault="00D914CD" w:rsidP="00B71E6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F2E4F">
        <w:rPr>
          <w:sz w:val="24"/>
          <w:szCs w:val="24"/>
        </w:rPr>
        <w:t xml:space="preserve">Il </w:t>
      </w:r>
      <w:r w:rsidRPr="001F2E4F">
        <w:rPr>
          <w:b/>
          <w:sz w:val="24"/>
          <w:szCs w:val="24"/>
        </w:rPr>
        <w:t>Duomo</w:t>
      </w:r>
      <w:r w:rsidRPr="001F2E4F">
        <w:rPr>
          <w:sz w:val="24"/>
          <w:szCs w:val="24"/>
        </w:rPr>
        <w:t xml:space="preserve"> longobardo al centro della Città fu anch’esso radicalmente ricostruito durante la signoria di Ludovico il Moro e l’episcopato del fratello Ascanio sul progetto di Bramante che doveva fondere in un’unica cattedrale le due precedenti, quella estiva (</w:t>
      </w:r>
      <w:proofErr w:type="spellStart"/>
      <w:proofErr w:type="gramStart"/>
      <w:r w:rsidRPr="001F2E4F">
        <w:rPr>
          <w:b/>
          <w:sz w:val="24"/>
          <w:szCs w:val="24"/>
        </w:rPr>
        <w:t>S.Stefano</w:t>
      </w:r>
      <w:proofErr w:type="spellEnd"/>
      <w:proofErr w:type="gramEnd"/>
      <w:r w:rsidRPr="001F2E4F">
        <w:rPr>
          <w:sz w:val="24"/>
          <w:szCs w:val="24"/>
        </w:rPr>
        <w:t xml:space="preserve">) e quella invernale </w:t>
      </w:r>
      <w:r w:rsidR="00042E8B" w:rsidRPr="001F2E4F">
        <w:rPr>
          <w:sz w:val="24"/>
          <w:szCs w:val="24"/>
        </w:rPr>
        <w:t>(</w:t>
      </w:r>
      <w:proofErr w:type="spellStart"/>
      <w:r w:rsidR="00042E8B" w:rsidRPr="001F2E4F">
        <w:rPr>
          <w:b/>
          <w:sz w:val="24"/>
          <w:szCs w:val="24"/>
        </w:rPr>
        <w:t>S.Maria</w:t>
      </w:r>
      <w:proofErr w:type="spellEnd"/>
      <w:r w:rsidR="00042E8B" w:rsidRPr="001F2E4F">
        <w:rPr>
          <w:b/>
          <w:sz w:val="24"/>
          <w:szCs w:val="24"/>
        </w:rPr>
        <w:t xml:space="preserve"> del popolo</w:t>
      </w:r>
      <w:r w:rsidR="00042E8B" w:rsidRPr="001F2E4F">
        <w:rPr>
          <w:sz w:val="24"/>
          <w:szCs w:val="24"/>
        </w:rPr>
        <w:t xml:space="preserve">). L’inizio dei lavori è datato nel 1488, a partire dalla cripta seguita dalla cappella di San Siro patrono della Città, ma nel 1519 furono interrotti per il timore che l’imponente mole della </w:t>
      </w:r>
      <w:proofErr w:type="gramStart"/>
      <w:r w:rsidR="00042E8B" w:rsidRPr="001F2E4F">
        <w:rPr>
          <w:sz w:val="24"/>
          <w:szCs w:val="24"/>
        </w:rPr>
        <w:t>cupola  -</w:t>
      </w:r>
      <w:proofErr w:type="gramEnd"/>
      <w:r w:rsidR="00042E8B" w:rsidRPr="001F2E4F">
        <w:rPr>
          <w:sz w:val="24"/>
          <w:szCs w:val="24"/>
        </w:rPr>
        <w:t>banco di prova del Bramante per la cupola di San Pietro</w:t>
      </w:r>
      <w:r w:rsidR="00956D29" w:rsidRPr="001F2E4F">
        <w:rPr>
          <w:sz w:val="24"/>
          <w:szCs w:val="24"/>
        </w:rPr>
        <w:t>-  potesse gravare troppo sui pilastri e sulle esili pareti</w:t>
      </w:r>
      <w:r w:rsidR="006806AD" w:rsidRPr="001F2E4F">
        <w:rPr>
          <w:sz w:val="24"/>
          <w:szCs w:val="24"/>
        </w:rPr>
        <w:t xml:space="preserve"> (solo nel 1882 fu completata la cupola e successivamente rinnovato il materiale di sostegno dei pilastri, mentre la facciata restò incompiuta)</w:t>
      </w:r>
      <w:r w:rsidR="00B71E69" w:rsidRPr="001F2E4F">
        <w:rPr>
          <w:sz w:val="24"/>
          <w:szCs w:val="24"/>
        </w:rPr>
        <w:t>.</w:t>
      </w:r>
    </w:p>
    <w:p w14:paraId="51DAE8A1" w14:textId="77777777" w:rsidR="00D07E92" w:rsidRPr="001F2E4F" w:rsidRDefault="006806AD" w:rsidP="00B71E6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F2E4F">
        <w:rPr>
          <w:sz w:val="24"/>
          <w:szCs w:val="24"/>
        </w:rPr>
        <w:t xml:space="preserve">Sulla parete nord del Duomo appoggia il </w:t>
      </w:r>
      <w:r w:rsidRPr="001F2E4F">
        <w:rPr>
          <w:b/>
          <w:sz w:val="24"/>
          <w:szCs w:val="24"/>
        </w:rPr>
        <w:t>Broletto</w:t>
      </w:r>
      <w:r w:rsidRPr="001F2E4F">
        <w:rPr>
          <w:sz w:val="24"/>
          <w:szCs w:val="24"/>
        </w:rPr>
        <w:t xml:space="preserve">, </w:t>
      </w:r>
      <w:r w:rsidR="00B71E69" w:rsidRPr="001F2E4F">
        <w:rPr>
          <w:sz w:val="24"/>
          <w:szCs w:val="24"/>
        </w:rPr>
        <w:t>(</w:t>
      </w:r>
      <w:r w:rsidRPr="001F2E4F">
        <w:rPr>
          <w:sz w:val="24"/>
          <w:szCs w:val="24"/>
        </w:rPr>
        <w:t>che chiude il   lato meridionale della “</w:t>
      </w:r>
      <w:r w:rsidRPr="001F2E4F">
        <w:rPr>
          <w:b/>
          <w:sz w:val="24"/>
          <w:szCs w:val="24"/>
        </w:rPr>
        <w:t>Piazza Grande</w:t>
      </w:r>
      <w:r w:rsidR="00B71E69" w:rsidRPr="001F2E4F">
        <w:rPr>
          <w:sz w:val="24"/>
          <w:szCs w:val="24"/>
        </w:rPr>
        <w:t>” -</w:t>
      </w:r>
      <w:r w:rsidRPr="001F2E4F">
        <w:rPr>
          <w:sz w:val="24"/>
          <w:szCs w:val="24"/>
        </w:rPr>
        <w:t xml:space="preserve">l’antico foro e oggi “Piazza della </w:t>
      </w:r>
      <w:proofErr w:type="gramStart"/>
      <w:r w:rsidRPr="001F2E4F">
        <w:rPr>
          <w:sz w:val="24"/>
          <w:szCs w:val="24"/>
        </w:rPr>
        <w:t>Vittoria”</w:t>
      </w:r>
      <w:r w:rsidR="00B71E69" w:rsidRPr="001F2E4F">
        <w:rPr>
          <w:sz w:val="24"/>
          <w:szCs w:val="24"/>
        </w:rPr>
        <w:t>-</w:t>
      </w:r>
      <w:proofErr w:type="gramEnd"/>
      <w:r w:rsidRPr="001F2E4F">
        <w:rPr>
          <w:sz w:val="24"/>
          <w:szCs w:val="24"/>
        </w:rPr>
        <w:t>) qui nato per mettere in relazione a Pavia potere civico e potere religioso col prestigioso ap</w:t>
      </w:r>
      <w:r w:rsidR="00B71E69" w:rsidRPr="001F2E4F">
        <w:rPr>
          <w:sz w:val="24"/>
          <w:szCs w:val="24"/>
        </w:rPr>
        <w:t>poggio di Federico Barbarossa  (</w:t>
      </w:r>
      <w:r w:rsidRPr="001F2E4F">
        <w:rPr>
          <w:sz w:val="24"/>
          <w:szCs w:val="24"/>
        </w:rPr>
        <w:t>l’ultimo imperatore incoronato a Pavia 1158</w:t>
      </w:r>
      <w:r w:rsidR="00B71E69" w:rsidRPr="001F2E4F">
        <w:rPr>
          <w:sz w:val="24"/>
          <w:szCs w:val="24"/>
        </w:rPr>
        <w:t xml:space="preserve">- </w:t>
      </w:r>
      <w:r w:rsidRPr="001F2E4F">
        <w:rPr>
          <w:sz w:val="24"/>
          <w:szCs w:val="24"/>
        </w:rPr>
        <w:t>prima della distruzione di Milano nel 1162- con la conseguente adesione di Pavia alla Lega Lombarda</w:t>
      </w:r>
      <w:r w:rsidR="00D07E92" w:rsidRPr="001F2E4F">
        <w:rPr>
          <w:sz w:val="24"/>
          <w:szCs w:val="24"/>
        </w:rPr>
        <w:t xml:space="preserve"> -1167-). E’ del 1164 il diploma del Barbarossa che insediava i consoli nel palazzo comunale dove i consoli esercitarono la </w:t>
      </w:r>
      <w:proofErr w:type="gramStart"/>
      <w:r w:rsidR="00D07E92" w:rsidRPr="001F2E4F">
        <w:rPr>
          <w:sz w:val="24"/>
          <w:szCs w:val="24"/>
        </w:rPr>
        <w:t>giurisdizion</w:t>
      </w:r>
      <w:r w:rsidR="00FE5F34">
        <w:rPr>
          <w:sz w:val="24"/>
          <w:szCs w:val="24"/>
        </w:rPr>
        <w:t xml:space="preserve">e </w:t>
      </w:r>
      <w:r w:rsidR="00D07E92" w:rsidRPr="001F2E4F">
        <w:rPr>
          <w:sz w:val="24"/>
          <w:szCs w:val="24"/>
        </w:rPr>
        <w:t xml:space="preserve"> fino</w:t>
      </w:r>
      <w:proofErr w:type="gramEnd"/>
      <w:r w:rsidR="00D07E92" w:rsidRPr="001F2E4F">
        <w:rPr>
          <w:sz w:val="24"/>
          <w:szCs w:val="24"/>
        </w:rPr>
        <w:t xml:space="preserve"> all’insediamento dei Visconti (1361) con Galeazzo II°.</w:t>
      </w:r>
    </w:p>
    <w:p w14:paraId="561B3B22" w14:textId="77777777" w:rsidR="00AE1A67" w:rsidRPr="001F2E4F" w:rsidRDefault="00D07E92" w:rsidP="0078060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F2E4F">
        <w:rPr>
          <w:sz w:val="24"/>
          <w:szCs w:val="24"/>
        </w:rPr>
        <w:t xml:space="preserve"> </w:t>
      </w:r>
      <w:proofErr w:type="spellStart"/>
      <w:proofErr w:type="gramStart"/>
      <w:r w:rsidRPr="001F2E4F">
        <w:rPr>
          <w:b/>
          <w:sz w:val="24"/>
          <w:szCs w:val="24"/>
        </w:rPr>
        <w:t>S.Pietro</w:t>
      </w:r>
      <w:proofErr w:type="spellEnd"/>
      <w:proofErr w:type="gramEnd"/>
      <w:r w:rsidRPr="001F2E4F">
        <w:rPr>
          <w:b/>
          <w:sz w:val="24"/>
          <w:szCs w:val="24"/>
        </w:rPr>
        <w:t xml:space="preserve"> in cel d’oro </w:t>
      </w:r>
      <w:r w:rsidRPr="001F2E4F">
        <w:rPr>
          <w:sz w:val="24"/>
          <w:szCs w:val="24"/>
        </w:rPr>
        <w:t xml:space="preserve">fu costruita in età longobarda dal re </w:t>
      </w:r>
      <w:proofErr w:type="spellStart"/>
      <w:r w:rsidRPr="001F2E4F">
        <w:rPr>
          <w:b/>
          <w:sz w:val="24"/>
          <w:szCs w:val="24"/>
        </w:rPr>
        <w:t>Lituprando</w:t>
      </w:r>
      <w:proofErr w:type="spellEnd"/>
      <w:r w:rsidR="00B71E69" w:rsidRPr="001F2E4F">
        <w:rPr>
          <w:sz w:val="24"/>
          <w:szCs w:val="24"/>
        </w:rPr>
        <w:t xml:space="preserve"> che qui </w:t>
      </w:r>
      <w:r w:rsidRPr="001F2E4F">
        <w:rPr>
          <w:sz w:val="24"/>
          <w:szCs w:val="24"/>
        </w:rPr>
        <w:t xml:space="preserve">sepolto dopo avervi accolto le spoglie di </w:t>
      </w:r>
      <w:proofErr w:type="spellStart"/>
      <w:r w:rsidRPr="001F2E4F">
        <w:rPr>
          <w:sz w:val="24"/>
          <w:szCs w:val="24"/>
        </w:rPr>
        <w:t>S.Agostino</w:t>
      </w:r>
      <w:proofErr w:type="spellEnd"/>
      <w:r w:rsidRPr="001F2E4F">
        <w:rPr>
          <w:sz w:val="24"/>
          <w:szCs w:val="24"/>
        </w:rPr>
        <w:t xml:space="preserve"> dottore della chiesa tr</w:t>
      </w:r>
      <w:r w:rsidR="00B71E69" w:rsidRPr="001F2E4F">
        <w:rPr>
          <w:sz w:val="24"/>
          <w:szCs w:val="24"/>
        </w:rPr>
        <w:t>asferite nel 724 dalla Sardegna</w:t>
      </w:r>
      <w:r w:rsidRPr="001F2E4F">
        <w:rPr>
          <w:sz w:val="24"/>
          <w:szCs w:val="24"/>
        </w:rPr>
        <w:t xml:space="preserve"> </w:t>
      </w:r>
      <w:r w:rsidR="00B71E69" w:rsidRPr="001F2E4F">
        <w:rPr>
          <w:sz w:val="24"/>
          <w:szCs w:val="24"/>
        </w:rPr>
        <w:t>(d</w:t>
      </w:r>
      <w:r w:rsidRPr="001F2E4F">
        <w:rPr>
          <w:sz w:val="24"/>
          <w:szCs w:val="24"/>
        </w:rPr>
        <w:t xml:space="preserve">opo il terremoto del 1117 fu rifatta col “ciel d’oro” </w:t>
      </w:r>
      <w:r w:rsidR="00AE1A67" w:rsidRPr="001F2E4F">
        <w:rPr>
          <w:sz w:val="24"/>
          <w:szCs w:val="24"/>
        </w:rPr>
        <w:t xml:space="preserve">sulle capriate lignee e consacrata nel 1132, ma fu anch’essa poi ricostruita a volte in muratura </w:t>
      </w:r>
      <w:r w:rsidR="0078060A" w:rsidRPr="001F2E4F">
        <w:rPr>
          <w:sz w:val="24"/>
          <w:szCs w:val="24"/>
        </w:rPr>
        <w:t>negli anni del Bramante a Pavia).</w:t>
      </w:r>
      <w:r w:rsidR="00FE5F34">
        <w:rPr>
          <w:sz w:val="24"/>
          <w:szCs w:val="24"/>
        </w:rPr>
        <w:t xml:space="preserve"> </w:t>
      </w:r>
      <w:r w:rsidR="00FE5F34">
        <w:rPr>
          <w:sz w:val="24"/>
          <w:szCs w:val="24"/>
        </w:rPr>
        <w:lastRenderedPageBreak/>
        <w:t>Il capolavoro n</w:t>
      </w:r>
      <w:r w:rsidR="00AE1A67" w:rsidRPr="001F2E4F">
        <w:rPr>
          <w:sz w:val="24"/>
          <w:szCs w:val="24"/>
        </w:rPr>
        <w:t>ell’interno è appunto l’</w:t>
      </w:r>
      <w:r w:rsidR="00AE1A67" w:rsidRPr="001F2E4F">
        <w:rPr>
          <w:b/>
          <w:sz w:val="24"/>
          <w:szCs w:val="24"/>
        </w:rPr>
        <w:t xml:space="preserve">arca di </w:t>
      </w:r>
      <w:proofErr w:type="spellStart"/>
      <w:r w:rsidR="00AE1A67" w:rsidRPr="001F2E4F">
        <w:rPr>
          <w:b/>
          <w:sz w:val="24"/>
          <w:szCs w:val="24"/>
        </w:rPr>
        <w:t>S.Agostino</w:t>
      </w:r>
      <w:proofErr w:type="spellEnd"/>
      <w:r w:rsidR="00AE1A67" w:rsidRPr="001F2E4F">
        <w:rPr>
          <w:sz w:val="24"/>
          <w:szCs w:val="24"/>
        </w:rPr>
        <w:t xml:space="preserve">, opera del XIV secolo dei maestri Campionesi su tre piani: quello mediano rappresenta il corpo disteso del santo, </w:t>
      </w:r>
      <w:r w:rsidR="0078060A" w:rsidRPr="001F2E4F">
        <w:rPr>
          <w:sz w:val="24"/>
          <w:szCs w:val="24"/>
        </w:rPr>
        <w:t>quello inferiore</w:t>
      </w:r>
      <w:r w:rsidR="00AE1A67" w:rsidRPr="001F2E4F">
        <w:rPr>
          <w:sz w:val="24"/>
          <w:szCs w:val="24"/>
        </w:rPr>
        <w:t xml:space="preserve"> le</w:t>
      </w:r>
      <w:r w:rsidR="0078060A" w:rsidRPr="001F2E4F">
        <w:rPr>
          <w:sz w:val="24"/>
          <w:szCs w:val="24"/>
        </w:rPr>
        <w:t xml:space="preserve"> virtù teologali e cardinali</w:t>
      </w:r>
      <w:r w:rsidR="00AE1A67" w:rsidRPr="001F2E4F">
        <w:rPr>
          <w:sz w:val="24"/>
          <w:szCs w:val="24"/>
        </w:rPr>
        <w:t xml:space="preserve"> e la cimasa con riquadri che illustr</w:t>
      </w:r>
      <w:r w:rsidR="0078060A" w:rsidRPr="001F2E4F">
        <w:rPr>
          <w:sz w:val="24"/>
          <w:szCs w:val="24"/>
        </w:rPr>
        <w:t>ano la vita del santo Dottore (</w:t>
      </w:r>
      <w:r w:rsidR="00AE1A67" w:rsidRPr="001F2E4F">
        <w:rPr>
          <w:sz w:val="24"/>
          <w:szCs w:val="24"/>
        </w:rPr>
        <w:t xml:space="preserve">dalla predica  milanese di </w:t>
      </w:r>
      <w:proofErr w:type="spellStart"/>
      <w:r w:rsidR="00AE1A67" w:rsidRPr="001F2E4F">
        <w:rPr>
          <w:sz w:val="24"/>
          <w:szCs w:val="24"/>
        </w:rPr>
        <w:t>S.Ambrogio</w:t>
      </w:r>
      <w:proofErr w:type="spellEnd"/>
      <w:r w:rsidR="00AE1A67" w:rsidRPr="001F2E4F">
        <w:rPr>
          <w:sz w:val="24"/>
          <w:szCs w:val="24"/>
        </w:rPr>
        <w:t xml:space="preserve"> al sogno del bimbo che gli dice </w:t>
      </w:r>
      <w:r w:rsidR="00AE1A67" w:rsidRPr="001F2E4F">
        <w:rPr>
          <w:i/>
          <w:sz w:val="24"/>
          <w:szCs w:val="24"/>
        </w:rPr>
        <w:t>“tolle lege”</w:t>
      </w:r>
      <w:r w:rsidR="00AE1A67" w:rsidRPr="001F2E4F">
        <w:rPr>
          <w:sz w:val="24"/>
          <w:szCs w:val="24"/>
        </w:rPr>
        <w:t>,  da Ambrogio che</w:t>
      </w:r>
      <w:r w:rsidR="0078060A" w:rsidRPr="001F2E4F">
        <w:rPr>
          <w:sz w:val="24"/>
          <w:szCs w:val="24"/>
        </w:rPr>
        <w:t xml:space="preserve"> gli pone la veste del neofita -Pasqua 387-</w:t>
      </w:r>
      <w:r w:rsidR="00AE1A67" w:rsidRPr="001F2E4F">
        <w:rPr>
          <w:sz w:val="24"/>
          <w:szCs w:val="24"/>
        </w:rPr>
        <w:t xml:space="preserve"> a </w:t>
      </w:r>
      <w:proofErr w:type="spellStart"/>
      <w:r w:rsidR="00AE1A67" w:rsidRPr="001F2E4F">
        <w:rPr>
          <w:sz w:val="24"/>
          <w:szCs w:val="24"/>
        </w:rPr>
        <w:t>S.Agostino</w:t>
      </w:r>
      <w:proofErr w:type="spellEnd"/>
      <w:r w:rsidR="00AE1A67" w:rsidRPr="001F2E4F">
        <w:rPr>
          <w:sz w:val="24"/>
          <w:szCs w:val="24"/>
        </w:rPr>
        <w:t xml:space="preserve"> che insegna retorica, dalla sua mo</w:t>
      </w:r>
      <w:r w:rsidR="0078060A" w:rsidRPr="001F2E4F">
        <w:rPr>
          <w:sz w:val="24"/>
          <w:szCs w:val="24"/>
        </w:rPr>
        <w:t>rte al trasporto delle spoglie a Pavia).</w:t>
      </w:r>
    </w:p>
    <w:p w14:paraId="6DB86E9A" w14:textId="77777777" w:rsidR="00AE1A67" w:rsidRPr="001F2E4F" w:rsidRDefault="00187A72" w:rsidP="006143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F2E4F">
        <w:rPr>
          <w:sz w:val="24"/>
          <w:szCs w:val="24"/>
        </w:rPr>
        <w:t xml:space="preserve">Col mausoleo del santo Dottore in </w:t>
      </w:r>
      <w:proofErr w:type="spellStart"/>
      <w:proofErr w:type="gramStart"/>
      <w:r w:rsidRPr="001F2E4F">
        <w:rPr>
          <w:sz w:val="24"/>
          <w:szCs w:val="24"/>
        </w:rPr>
        <w:t>S.Pietro</w:t>
      </w:r>
      <w:proofErr w:type="spellEnd"/>
      <w:proofErr w:type="gramEnd"/>
      <w:r w:rsidRPr="001F2E4F">
        <w:rPr>
          <w:sz w:val="24"/>
          <w:szCs w:val="24"/>
        </w:rPr>
        <w:t xml:space="preserve"> in ciel d’o</w:t>
      </w:r>
      <w:r w:rsidR="00FE5F34">
        <w:rPr>
          <w:sz w:val="24"/>
          <w:szCs w:val="24"/>
        </w:rPr>
        <w:t xml:space="preserve">ro </w:t>
      </w:r>
      <w:r w:rsidRPr="001F2E4F">
        <w:rPr>
          <w:sz w:val="24"/>
          <w:szCs w:val="24"/>
        </w:rPr>
        <w:t>la città di Pavia si candida</w:t>
      </w:r>
      <w:r w:rsidR="0078060A" w:rsidRPr="001F2E4F">
        <w:rPr>
          <w:sz w:val="24"/>
          <w:szCs w:val="24"/>
        </w:rPr>
        <w:t>va</w:t>
      </w:r>
      <w:r w:rsidRPr="001F2E4F">
        <w:rPr>
          <w:sz w:val="24"/>
          <w:szCs w:val="24"/>
        </w:rPr>
        <w:t xml:space="preserve"> a diventare la città della cultura filosofica e teologica accanto a quella giuridica promossa dall’editto di Rotari. Fu </w:t>
      </w:r>
      <w:r w:rsidRPr="001F2E4F">
        <w:rPr>
          <w:b/>
          <w:sz w:val="24"/>
          <w:szCs w:val="24"/>
        </w:rPr>
        <w:t>Galeazzo</w:t>
      </w:r>
      <w:r w:rsidRPr="001F2E4F">
        <w:rPr>
          <w:sz w:val="24"/>
          <w:szCs w:val="24"/>
        </w:rPr>
        <w:t xml:space="preserve"> II a promuovere nel 1361 la fondazione dello “</w:t>
      </w:r>
      <w:proofErr w:type="gramStart"/>
      <w:r w:rsidRPr="001F2E4F">
        <w:rPr>
          <w:b/>
          <w:sz w:val="24"/>
          <w:szCs w:val="24"/>
        </w:rPr>
        <w:t>Studio</w:t>
      </w:r>
      <w:r w:rsidR="0078060A" w:rsidRPr="001F2E4F">
        <w:rPr>
          <w:sz w:val="24"/>
          <w:szCs w:val="24"/>
        </w:rPr>
        <w:t>”  (</w:t>
      </w:r>
      <w:proofErr w:type="gramEnd"/>
      <w:r w:rsidR="0078060A" w:rsidRPr="001F2E4F">
        <w:rPr>
          <w:sz w:val="24"/>
          <w:szCs w:val="24"/>
        </w:rPr>
        <w:t>futura Università)</w:t>
      </w:r>
      <w:r w:rsidRPr="001F2E4F">
        <w:rPr>
          <w:sz w:val="24"/>
          <w:szCs w:val="24"/>
        </w:rPr>
        <w:t xml:space="preserve"> con l’insegnamento del “Diritto canonico e civile”, della Filosofia e della Medicina</w:t>
      </w:r>
      <w:r w:rsidR="0078060A" w:rsidRPr="001F2E4F">
        <w:rPr>
          <w:sz w:val="24"/>
          <w:szCs w:val="24"/>
        </w:rPr>
        <w:t>,</w:t>
      </w:r>
      <w:r w:rsidRPr="001F2E4F">
        <w:rPr>
          <w:sz w:val="24"/>
          <w:szCs w:val="24"/>
        </w:rPr>
        <w:t xml:space="preserve"> mentre</w:t>
      </w:r>
      <w:r w:rsidR="00FE5F34">
        <w:rPr>
          <w:sz w:val="24"/>
          <w:szCs w:val="24"/>
        </w:rPr>
        <w:t xml:space="preserve"> lui</w:t>
      </w:r>
      <w:r w:rsidRPr="001F2E4F">
        <w:rPr>
          <w:sz w:val="24"/>
          <w:szCs w:val="24"/>
        </w:rPr>
        <w:t xml:space="preserve"> inaugurava la </w:t>
      </w:r>
      <w:r w:rsidRPr="001F2E4F">
        <w:rPr>
          <w:b/>
          <w:sz w:val="24"/>
          <w:szCs w:val="24"/>
        </w:rPr>
        <w:t>Signoria</w:t>
      </w:r>
      <w:r w:rsidRPr="001F2E4F">
        <w:rPr>
          <w:sz w:val="24"/>
          <w:szCs w:val="24"/>
        </w:rPr>
        <w:t xml:space="preserve">  fissando la propria residenza (13</w:t>
      </w:r>
      <w:r w:rsidR="001F376D" w:rsidRPr="001F2E4F">
        <w:rPr>
          <w:sz w:val="24"/>
          <w:szCs w:val="24"/>
        </w:rPr>
        <w:t>59) nel castello e includendo nell’area della sua corte a nord della Città sia l’agostiniana “San Pietro in ciel d’oro” sia il parco di caccia d</w:t>
      </w:r>
      <w:r w:rsidR="0078060A" w:rsidRPr="001F2E4F">
        <w:rPr>
          <w:sz w:val="24"/>
          <w:szCs w:val="24"/>
        </w:rPr>
        <w:t>ove</w:t>
      </w:r>
      <w:r w:rsidR="001F376D" w:rsidRPr="001F2E4F">
        <w:rPr>
          <w:sz w:val="24"/>
          <w:szCs w:val="24"/>
        </w:rPr>
        <w:t xml:space="preserve"> </w:t>
      </w:r>
      <w:r w:rsidR="001F376D" w:rsidRPr="001F2E4F">
        <w:rPr>
          <w:b/>
          <w:sz w:val="24"/>
          <w:szCs w:val="24"/>
        </w:rPr>
        <w:t xml:space="preserve">Leonardo </w:t>
      </w:r>
      <w:r w:rsidR="0078060A" w:rsidRPr="001F2E4F">
        <w:rPr>
          <w:sz w:val="24"/>
          <w:szCs w:val="24"/>
        </w:rPr>
        <w:t xml:space="preserve">chiamato alla corte </w:t>
      </w:r>
      <w:r w:rsidR="001F376D" w:rsidRPr="001F2E4F">
        <w:rPr>
          <w:sz w:val="24"/>
          <w:szCs w:val="24"/>
        </w:rPr>
        <w:t>da Ludovico Sforza avviò i suo</w:t>
      </w:r>
      <w:r w:rsidR="0078060A" w:rsidRPr="001F2E4F">
        <w:rPr>
          <w:sz w:val="24"/>
          <w:szCs w:val="24"/>
        </w:rPr>
        <w:t>i esperimenti sul volo nel 1490.</w:t>
      </w:r>
      <w:r w:rsidR="001F376D" w:rsidRPr="001F2E4F">
        <w:rPr>
          <w:sz w:val="24"/>
          <w:szCs w:val="24"/>
        </w:rPr>
        <w:t xml:space="preserve"> </w:t>
      </w:r>
      <w:r w:rsidR="007F1334" w:rsidRPr="001F2E4F">
        <w:rPr>
          <w:sz w:val="24"/>
          <w:szCs w:val="24"/>
        </w:rPr>
        <w:t xml:space="preserve">La regolare volumetria del </w:t>
      </w:r>
      <w:r w:rsidR="007F1334" w:rsidRPr="001F2E4F">
        <w:rPr>
          <w:b/>
          <w:sz w:val="24"/>
          <w:szCs w:val="24"/>
        </w:rPr>
        <w:t xml:space="preserve">Castello </w:t>
      </w:r>
      <w:r w:rsidR="007F1334" w:rsidRPr="001F2E4F">
        <w:rPr>
          <w:sz w:val="24"/>
          <w:szCs w:val="24"/>
        </w:rPr>
        <w:t>è opera del 1360-65 di Bernardo da Venezia, che in esso risiedette fino alla morte (1402) e che da là conc</w:t>
      </w:r>
      <w:r w:rsidR="0078060A" w:rsidRPr="001F2E4F">
        <w:rPr>
          <w:sz w:val="24"/>
          <w:szCs w:val="24"/>
        </w:rPr>
        <w:t>epì il progetto della Certosa 13</w:t>
      </w:r>
      <w:r w:rsidR="007F1334" w:rsidRPr="001F2E4F">
        <w:rPr>
          <w:sz w:val="24"/>
          <w:szCs w:val="24"/>
        </w:rPr>
        <w:t>95.</w:t>
      </w:r>
      <w:r w:rsidR="0041682F" w:rsidRPr="001F2E4F">
        <w:rPr>
          <w:sz w:val="24"/>
          <w:szCs w:val="24"/>
        </w:rPr>
        <w:t xml:space="preserve">  La struttura del Castello è inscritta entro un perimetro quadrato di alte mura</w:t>
      </w:r>
      <w:r w:rsidR="0078060A" w:rsidRPr="001F2E4F">
        <w:rPr>
          <w:sz w:val="24"/>
          <w:szCs w:val="24"/>
        </w:rPr>
        <w:t>:</w:t>
      </w:r>
      <w:r w:rsidR="0041682F" w:rsidRPr="001F2E4F">
        <w:rPr>
          <w:sz w:val="24"/>
          <w:szCs w:val="24"/>
        </w:rPr>
        <w:t xml:space="preserve"> </w:t>
      </w:r>
      <w:r w:rsidR="0078060A" w:rsidRPr="001F2E4F">
        <w:rPr>
          <w:sz w:val="24"/>
          <w:szCs w:val="24"/>
        </w:rPr>
        <w:t>mentre la</w:t>
      </w:r>
      <w:r w:rsidR="0041682F" w:rsidRPr="001F2E4F">
        <w:rPr>
          <w:sz w:val="24"/>
          <w:szCs w:val="24"/>
        </w:rPr>
        <w:t xml:space="preserve"> cortina nord è stata distrutta nel1525</w:t>
      </w:r>
      <w:r w:rsidR="0078060A" w:rsidRPr="001F2E4F">
        <w:rPr>
          <w:sz w:val="24"/>
          <w:szCs w:val="24"/>
        </w:rPr>
        <w:t xml:space="preserve"> (</w:t>
      </w:r>
      <w:r w:rsidR="0041682F" w:rsidRPr="001F2E4F">
        <w:rPr>
          <w:sz w:val="24"/>
          <w:szCs w:val="24"/>
        </w:rPr>
        <w:t xml:space="preserve">nel corso della </w:t>
      </w:r>
      <w:r w:rsidR="0041682F" w:rsidRPr="001F2E4F">
        <w:rPr>
          <w:b/>
          <w:sz w:val="24"/>
          <w:szCs w:val="24"/>
        </w:rPr>
        <w:t xml:space="preserve">battaglia di Pavia  </w:t>
      </w:r>
      <w:r w:rsidR="0041682F" w:rsidRPr="001F2E4F">
        <w:rPr>
          <w:sz w:val="24"/>
          <w:szCs w:val="24"/>
        </w:rPr>
        <w:t>-</w:t>
      </w:r>
      <w:r w:rsidR="0041682F" w:rsidRPr="001F2E4F">
        <w:rPr>
          <w:b/>
          <w:sz w:val="24"/>
          <w:szCs w:val="24"/>
        </w:rPr>
        <w:t xml:space="preserve"> </w:t>
      </w:r>
      <w:r w:rsidR="0041682F" w:rsidRPr="001F2E4F">
        <w:rPr>
          <w:sz w:val="24"/>
          <w:szCs w:val="24"/>
        </w:rPr>
        <w:t>vinta su Francesco I° di Francia da Carlo V° d’Asburgo- che segnò l’egemonia della Sp</w:t>
      </w:r>
      <w:r w:rsidR="0078060A" w:rsidRPr="001F2E4F">
        <w:rPr>
          <w:sz w:val="24"/>
          <w:szCs w:val="24"/>
        </w:rPr>
        <w:t>agna sull’Italia per due secoli)</w:t>
      </w:r>
      <w:r w:rsidR="009B0A23" w:rsidRPr="001F2E4F">
        <w:rPr>
          <w:sz w:val="24"/>
          <w:szCs w:val="24"/>
        </w:rPr>
        <w:t xml:space="preserve"> </w:t>
      </w:r>
      <w:r w:rsidR="0041682F" w:rsidRPr="001F2E4F">
        <w:rPr>
          <w:sz w:val="24"/>
          <w:szCs w:val="24"/>
        </w:rPr>
        <w:t xml:space="preserve"> la cortina sud chiude la “</w:t>
      </w:r>
      <w:r w:rsidR="0041682F" w:rsidRPr="001F2E4F">
        <w:rPr>
          <w:b/>
          <w:sz w:val="24"/>
          <w:szCs w:val="24"/>
        </w:rPr>
        <w:t>Strada nuova</w:t>
      </w:r>
      <w:r w:rsidR="0041682F" w:rsidRPr="001F2E4F">
        <w:rPr>
          <w:sz w:val="24"/>
          <w:szCs w:val="24"/>
        </w:rPr>
        <w:t>”</w:t>
      </w:r>
      <w:r w:rsidR="00FE5F34">
        <w:rPr>
          <w:sz w:val="24"/>
          <w:szCs w:val="24"/>
        </w:rPr>
        <w:t xml:space="preserve">  -nuovo nome del</w:t>
      </w:r>
      <w:r w:rsidR="0041682F" w:rsidRPr="001F2E4F">
        <w:rPr>
          <w:sz w:val="24"/>
          <w:szCs w:val="24"/>
        </w:rPr>
        <w:t xml:space="preserve"> Cardo romano iniziato dal “ponte coperto”</w:t>
      </w:r>
      <w:r w:rsidR="00FE5F34">
        <w:rPr>
          <w:sz w:val="24"/>
          <w:szCs w:val="24"/>
        </w:rPr>
        <w:t>- (i</w:t>
      </w:r>
      <w:r w:rsidR="0041682F" w:rsidRPr="001F2E4F">
        <w:rPr>
          <w:sz w:val="24"/>
          <w:szCs w:val="24"/>
        </w:rPr>
        <w:t>l Castello si poneva così</w:t>
      </w:r>
      <w:r w:rsidR="00641880" w:rsidRPr="001F2E4F">
        <w:rPr>
          <w:sz w:val="24"/>
          <w:szCs w:val="24"/>
        </w:rPr>
        <w:t xml:space="preserve"> da una parte verso la città ticinese e dall’altra verso Milano  -dove la capitale si sarebbe trasferita a metà del XV° secolo- attraversando il Parco e le due Abbazie della Certosa pavese e di Chiaravalle milanese</w:t>
      </w:r>
      <w:r w:rsidR="00FE5F34">
        <w:rPr>
          <w:sz w:val="24"/>
          <w:szCs w:val="24"/>
        </w:rPr>
        <w:t>)</w:t>
      </w:r>
      <w:r w:rsidR="00641880" w:rsidRPr="001F2E4F">
        <w:rPr>
          <w:sz w:val="24"/>
          <w:szCs w:val="24"/>
        </w:rPr>
        <w:t>.</w:t>
      </w:r>
    </w:p>
    <w:p w14:paraId="5777EF52" w14:textId="77777777" w:rsidR="00641880" w:rsidRPr="001F2E4F" w:rsidRDefault="00F64B03" w:rsidP="006143F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F2E4F">
        <w:rPr>
          <w:sz w:val="24"/>
          <w:szCs w:val="24"/>
        </w:rPr>
        <w:t xml:space="preserve">Pur trasferendo definitivamente la residenza a </w:t>
      </w:r>
      <w:r w:rsidRPr="001F2E4F">
        <w:rPr>
          <w:b/>
          <w:sz w:val="24"/>
          <w:szCs w:val="24"/>
        </w:rPr>
        <w:t xml:space="preserve">Milano </w:t>
      </w:r>
      <w:r w:rsidRPr="001F2E4F">
        <w:rPr>
          <w:sz w:val="24"/>
          <w:szCs w:val="24"/>
        </w:rPr>
        <w:t xml:space="preserve">col matrimonio di Bianca Maria Visconti e Francesco Sforza (1441) l’opera di rinnovamento urbano di Pavia continuò nei grandi cantieri del Duomo (dal 1488), dell’Ospedale S. Matteo (dal 1449) e dell’Università (dal 1485).  Mentre a Milano </w:t>
      </w:r>
      <w:r w:rsidRPr="001F2E4F">
        <w:rPr>
          <w:b/>
          <w:sz w:val="24"/>
          <w:szCs w:val="24"/>
        </w:rPr>
        <w:t>Francesco Sforza</w:t>
      </w:r>
      <w:r w:rsidR="009B0A23" w:rsidRPr="001F2E4F">
        <w:rPr>
          <w:sz w:val="24"/>
          <w:szCs w:val="24"/>
        </w:rPr>
        <w:t xml:space="preserve"> affermava il proprio potere col</w:t>
      </w:r>
      <w:r w:rsidRPr="001F2E4F">
        <w:rPr>
          <w:sz w:val="24"/>
          <w:szCs w:val="24"/>
        </w:rPr>
        <w:t xml:space="preserve"> Castello sforzesco e con la centrale “Ca’ Granda” (Antonio Filarete 1456) a Pavia </w:t>
      </w:r>
      <w:proofErr w:type="gramStart"/>
      <w:r w:rsidRPr="001F2E4F">
        <w:rPr>
          <w:sz w:val="24"/>
          <w:szCs w:val="24"/>
        </w:rPr>
        <w:t>l’ “</w:t>
      </w:r>
      <w:proofErr w:type="gramEnd"/>
      <w:r w:rsidRPr="001F2E4F">
        <w:rPr>
          <w:b/>
          <w:sz w:val="24"/>
          <w:szCs w:val="24"/>
        </w:rPr>
        <w:t xml:space="preserve">Ospedale </w:t>
      </w:r>
      <w:proofErr w:type="spellStart"/>
      <w:r w:rsidRPr="001F2E4F">
        <w:rPr>
          <w:b/>
          <w:sz w:val="24"/>
          <w:szCs w:val="24"/>
        </w:rPr>
        <w:t>S.Matteo</w:t>
      </w:r>
      <w:proofErr w:type="spellEnd"/>
      <w:r w:rsidRPr="001F2E4F">
        <w:rPr>
          <w:sz w:val="24"/>
          <w:szCs w:val="24"/>
        </w:rPr>
        <w:t xml:space="preserve">” realizzava una innovativa funzione benefica per tutta la cittadinanza concentrando le precedenti frammentate istituzioni ospedaliere gestite dai conventi. </w:t>
      </w:r>
      <w:r w:rsidR="00201611" w:rsidRPr="001F2E4F">
        <w:rPr>
          <w:sz w:val="24"/>
          <w:szCs w:val="24"/>
        </w:rPr>
        <w:t xml:space="preserve"> Il nuovo complesso </w:t>
      </w:r>
      <w:proofErr w:type="gramStart"/>
      <w:r w:rsidR="00201611" w:rsidRPr="001F2E4F">
        <w:rPr>
          <w:sz w:val="24"/>
          <w:szCs w:val="24"/>
        </w:rPr>
        <w:t>sanitario  -</w:t>
      </w:r>
      <w:proofErr w:type="gramEnd"/>
      <w:r w:rsidR="00201611" w:rsidRPr="001F2E4F">
        <w:rPr>
          <w:sz w:val="24"/>
          <w:szCs w:val="24"/>
        </w:rPr>
        <w:t>al centro della città come quello di Milano- venne impostato su un’area quadrata con 4 cortili interni porticati e incrociati</w:t>
      </w:r>
      <w:r w:rsidR="009B0A23" w:rsidRPr="001F2E4F">
        <w:rPr>
          <w:sz w:val="24"/>
          <w:szCs w:val="24"/>
        </w:rPr>
        <w:t xml:space="preserve"> al centro cupolato,  diventando</w:t>
      </w:r>
      <w:r w:rsidR="00201611" w:rsidRPr="001F2E4F">
        <w:rPr>
          <w:sz w:val="24"/>
          <w:szCs w:val="24"/>
        </w:rPr>
        <w:t xml:space="preserve"> un modello per alt</w:t>
      </w:r>
      <w:r w:rsidR="009B0A23" w:rsidRPr="001F2E4F">
        <w:rPr>
          <w:sz w:val="24"/>
          <w:szCs w:val="24"/>
        </w:rPr>
        <w:t>ri edifici ospedalieri lombardi</w:t>
      </w:r>
      <w:r w:rsidR="00201611" w:rsidRPr="001F2E4F">
        <w:rPr>
          <w:sz w:val="24"/>
          <w:szCs w:val="24"/>
        </w:rPr>
        <w:t xml:space="preserve"> </w:t>
      </w:r>
      <w:r w:rsidR="009B0A23" w:rsidRPr="001F2E4F">
        <w:rPr>
          <w:sz w:val="24"/>
          <w:szCs w:val="24"/>
        </w:rPr>
        <w:t>(</w:t>
      </w:r>
      <w:r w:rsidR="00201611" w:rsidRPr="001F2E4F">
        <w:rPr>
          <w:sz w:val="24"/>
          <w:szCs w:val="24"/>
        </w:rPr>
        <w:t>a Milano a Bergamo, a Brescia, a Mantova</w:t>
      </w:r>
      <w:r w:rsidR="009B0A23" w:rsidRPr="001F2E4F">
        <w:rPr>
          <w:sz w:val="24"/>
          <w:szCs w:val="24"/>
        </w:rPr>
        <w:t>)</w:t>
      </w:r>
      <w:r w:rsidR="00201611" w:rsidRPr="001F2E4F">
        <w:rPr>
          <w:sz w:val="24"/>
          <w:szCs w:val="24"/>
        </w:rPr>
        <w:t>.</w:t>
      </w:r>
    </w:p>
    <w:p w14:paraId="2F2513DA" w14:textId="77777777" w:rsidR="00201611" w:rsidRPr="001F2E4F" w:rsidRDefault="009B0A23" w:rsidP="00201611">
      <w:pPr>
        <w:pStyle w:val="Paragrafoelenco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1F2E4F">
        <w:rPr>
          <w:sz w:val="24"/>
          <w:szCs w:val="24"/>
        </w:rPr>
        <w:t>Col trasferimento d</w:t>
      </w:r>
      <w:r w:rsidR="00201611" w:rsidRPr="001F2E4F">
        <w:rPr>
          <w:sz w:val="24"/>
          <w:szCs w:val="24"/>
        </w:rPr>
        <w:t>el 1932 nel nuovo Policlinico i diversi corpi di fabbrica dell’Ospedale furono inglobati nell’</w:t>
      </w:r>
      <w:r w:rsidR="00201611" w:rsidRPr="001F2E4F">
        <w:rPr>
          <w:b/>
          <w:sz w:val="24"/>
          <w:szCs w:val="24"/>
        </w:rPr>
        <w:t>Università</w:t>
      </w:r>
      <w:r w:rsidRPr="001F2E4F">
        <w:rPr>
          <w:b/>
          <w:sz w:val="24"/>
          <w:szCs w:val="24"/>
        </w:rPr>
        <w:t>,</w:t>
      </w:r>
      <w:r w:rsidR="00201611" w:rsidRPr="001F2E4F">
        <w:rPr>
          <w:b/>
          <w:sz w:val="24"/>
          <w:szCs w:val="24"/>
        </w:rPr>
        <w:t xml:space="preserve"> </w:t>
      </w:r>
      <w:r w:rsidR="00201611" w:rsidRPr="001F2E4F">
        <w:rPr>
          <w:sz w:val="24"/>
          <w:szCs w:val="24"/>
        </w:rPr>
        <w:t xml:space="preserve">che ne aveva da due secoli ereditato il primato assegnato alle scienze e opere sanitarie, laddove era stata alloggiata la “scuola di diritto” </w:t>
      </w:r>
      <w:r w:rsidRPr="001F2E4F">
        <w:rPr>
          <w:sz w:val="24"/>
          <w:szCs w:val="24"/>
        </w:rPr>
        <w:t>di origine longobardica,</w:t>
      </w:r>
      <w:r w:rsidR="00201611" w:rsidRPr="001F2E4F">
        <w:rPr>
          <w:sz w:val="24"/>
          <w:szCs w:val="24"/>
        </w:rPr>
        <w:t xml:space="preserve"> promossa dal titolo di “</w:t>
      </w:r>
      <w:r w:rsidR="00201611" w:rsidRPr="001F2E4F">
        <w:rPr>
          <w:b/>
          <w:sz w:val="24"/>
          <w:szCs w:val="24"/>
        </w:rPr>
        <w:t>Studio Generale</w:t>
      </w:r>
      <w:r w:rsidR="00201611" w:rsidRPr="001F2E4F">
        <w:rPr>
          <w:sz w:val="24"/>
          <w:szCs w:val="24"/>
        </w:rPr>
        <w:t xml:space="preserve">” (1361) a quello di </w:t>
      </w:r>
      <w:r w:rsidR="00201611" w:rsidRPr="001F2E4F">
        <w:rPr>
          <w:b/>
          <w:sz w:val="24"/>
          <w:szCs w:val="24"/>
        </w:rPr>
        <w:t>Università</w:t>
      </w:r>
      <w:r w:rsidR="00201611" w:rsidRPr="001F2E4F">
        <w:rPr>
          <w:sz w:val="24"/>
          <w:szCs w:val="24"/>
        </w:rPr>
        <w:t xml:space="preserve"> (1485).  Con la successione del governo austriaco a quello spagnolo nel 1714 al complesso universitario affacciato sulla </w:t>
      </w:r>
      <w:r w:rsidR="00B32402" w:rsidRPr="001F2E4F">
        <w:rPr>
          <w:sz w:val="24"/>
          <w:szCs w:val="24"/>
        </w:rPr>
        <w:t>“S</w:t>
      </w:r>
      <w:r w:rsidR="00201611" w:rsidRPr="001F2E4F">
        <w:rPr>
          <w:sz w:val="24"/>
          <w:szCs w:val="24"/>
        </w:rPr>
        <w:t>trada</w:t>
      </w:r>
      <w:r w:rsidRPr="001F2E4F">
        <w:rPr>
          <w:sz w:val="24"/>
          <w:szCs w:val="24"/>
        </w:rPr>
        <w:t xml:space="preserve"> Nuova”</w:t>
      </w:r>
      <w:r w:rsidR="00B32402" w:rsidRPr="001F2E4F">
        <w:rPr>
          <w:sz w:val="24"/>
          <w:szCs w:val="24"/>
        </w:rPr>
        <w:t xml:space="preserve"> furono aggiunti a sud i due cortili già appartenenti al monastero del Leano, diventati </w:t>
      </w:r>
      <w:r w:rsidRPr="001F2E4F">
        <w:rPr>
          <w:sz w:val="24"/>
          <w:szCs w:val="24"/>
        </w:rPr>
        <w:t xml:space="preserve">i </w:t>
      </w:r>
      <w:r w:rsidR="00B32402" w:rsidRPr="001F2E4F">
        <w:rPr>
          <w:sz w:val="24"/>
          <w:szCs w:val="24"/>
        </w:rPr>
        <w:t xml:space="preserve">più importanti dal 1783, quando l’imperatore </w:t>
      </w:r>
      <w:r w:rsidR="00B32402" w:rsidRPr="001F2E4F">
        <w:rPr>
          <w:b/>
          <w:sz w:val="24"/>
          <w:szCs w:val="24"/>
        </w:rPr>
        <w:t xml:space="preserve">Giuseppe II° </w:t>
      </w:r>
      <w:r w:rsidR="00B32402" w:rsidRPr="001F2E4F">
        <w:rPr>
          <w:sz w:val="24"/>
          <w:szCs w:val="24"/>
        </w:rPr>
        <w:t xml:space="preserve">li destinò alla facoltà teologica incaricando per il rinnovamento </w:t>
      </w:r>
      <w:r w:rsidR="00B32402" w:rsidRPr="001F2E4F">
        <w:rPr>
          <w:sz w:val="24"/>
          <w:szCs w:val="24"/>
        </w:rPr>
        <w:lastRenderedPageBreak/>
        <w:t>l’architetto Giuseppe Piermarini di</w:t>
      </w:r>
      <w:r w:rsidRPr="001F2E4F">
        <w:rPr>
          <w:sz w:val="24"/>
          <w:szCs w:val="24"/>
        </w:rPr>
        <w:t>scepolo di Luigi Vanvitelli (i</w:t>
      </w:r>
      <w:r w:rsidR="00B32402" w:rsidRPr="001F2E4F">
        <w:rPr>
          <w:sz w:val="24"/>
          <w:szCs w:val="24"/>
        </w:rPr>
        <w:t>l secondo dei due è chiamato “</w:t>
      </w:r>
      <w:r w:rsidR="00B32402" w:rsidRPr="001F2E4F">
        <w:rPr>
          <w:b/>
          <w:sz w:val="24"/>
          <w:szCs w:val="24"/>
        </w:rPr>
        <w:t>cortile delle statue</w:t>
      </w:r>
      <w:r w:rsidR="00B32402" w:rsidRPr="001F2E4F">
        <w:rPr>
          <w:sz w:val="24"/>
          <w:szCs w:val="24"/>
        </w:rPr>
        <w:t>” perché al suo interno sono effigiati i più celebri scienziati che ebbero cattedra in questa università in tempi moderni</w:t>
      </w:r>
      <w:r w:rsidRPr="001F2E4F">
        <w:rPr>
          <w:sz w:val="24"/>
          <w:szCs w:val="24"/>
        </w:rPr>
        <w:t xml:space="preserve">: </w:t>
      </w:r>
      <w:r w:rsidR="00B32402" w:rsidRPr="001F2E4F">
        <w:rPr>
          <w:sz w:val="24"/>
          <w:szCs w:val="24"/>
        </w:rPr>
        <w:t>il chirurgo Luigi Porta, il matematico Antonio Bordoni, l’anatomico Bartolomeo Panizza</w:t>
      </w:r>
      <w:r w:rsidR="0026468F" w:rsidRPr="001F2E4F">
        <w:rPr>
          <w:sz w:val="24"/>
          <w:szCs w:val="24"/>
        </w:rPr>
        <w:t>, il biologo Camillo Golgi).  Questo cortile comunica a nord con quello contiguo degli studi giuridici chiamato “</w:t>
      </w:r>
      <w:r w:rsidR="0026468F" w:rsidRPr="001F2E4F">
        <w:rPr>
          <w:b/>
          <w:sz w:val="24"/>
          <w:szCs w:val="24"/>
        </w:rPr>
        <w:t>cortile Volta</w:t>
      </w:r>
      <w:r w:rsidR="0026468F" w:rsidRPr="001F2E4F">
        <w:rPr>
          <w:sz w:val="24"/>
          <w:szCs w:val="24"/>
        </w:rPr>
        <w:t xml:space="preserve">” per il centrale monumento dello scienziato comasco (1775-1827) in toga accademica e col modello della pila in mano, mentre nel porticato sono murate le </w:t>
      </w:r>
      <w:r w:rsidR="0026468F" w:rsidRPr="001F2E4F">
        <w:rPr>
          <w:b/>
          <w:sz w:val="24"/>
          <w:szCs w:val="24"/>
        </w:rPr>
        <w:t xml:space="preserve">lastre tombali </w:t>
      </w:r>
      <w:r w:rsidR="0026468F" w:rsidRPr="001F2E4F">
        <w:rPr>
          <w:sz w:val="24"/>
          <w:szCs w:val="24"/>
        </w:rPr>
        <w:t xml:space="preserve">figurate dei cattedratici del XV e </w:t>
      </w:r>
      <w:r w:rsidRPr="001F2E4F">
        <w:rPr>
          <w:sz w:val="24"/>
          <w:szCs w:val="24"/>
        </w:rPr>
        <w:t>X</w:t>
      </w:r>
      <w:r w:rsidR="0026468F" w:rsidRPr="001F2E4F">
        <w:rPr>
          <w:sz w:val="24"/>
          <w:szCs w:val="24"/>
        </w:rPr>
        <w:t xml:space="preserve">VI secolo qui riunite dalle chiese soppresse da Giuseppe II° (tra queste quella del naturalista bergamasco </w:t>
      </w:r>
      <w:r w:rsidR="0026468F" w:rsidRPr="001F2E4F">
        <w:rPr>
          <w:b/>
          <w:sz w:val="24"/>
          <w:szCs w:val="24"/>
        </w:rPr>
        <w:t xml:space="preserve">Lorenzo Mascheroni </w:t>
      </w:r>
      <w:r w:rsidR="0026468F" w:rsidRPr="001F2E4F">
        <w:rPr>
          <w:sz w:val="24"/>
          <w:szCs w:val="24"/>
        </w:rPr>
        <w:t xml:space="preserve">che aveva invitato nei giardini dell’Università l’animatrice culturale concittadina </w:t>
      </w:r>
      <w:r w:rsidR="0026468F" w:rsidRPr="001F2E4F">
        <w:rPr>
          <w:b/>
          <w:sz w:val="24"/>
          <w:szCs w:val="24"/>
        </w:rPr>
        <w:t>Paolina Secco Suardo</w:t>
      </w:r>
      <w:r w:rsidRPr="001F2E4F">
        <w:rPr>
          <w:sz w:val="24"/>
          <w:szCs w:val="24"/>
        </w:rPr>
        <w:t>)</w:t>
      </w:r>
      <w:r w:rsidRPr="001F2E4F">
        <w:rPr>
          <w:b/>
          <w:sz w:val="24"/>
          <w:szCs w:val="24"/>
        </w:rPr>
        <w:t>.</w:t>
      </w:r>
      <w:r w:rsidR="0026468F" w:rsidRPr="001F2E4F">
        <w:rPr>
          <w:sz w:val="24"/>
          <w:szCs w:val="24"/>
        </w:rPr>
        <w:t xml:space="preserve">  Dall’attiguo cortile medico si accede al teatro anatomico fondato dal patologo </w:t>
      </w:r>
      <w:r w:rsidR="00802E9C" w:rsidRPr="001F2E4F">
        <w:rPr>
          <w:b/>
          <w:sz w:val="24"/>
          <w:szCs w:val="24"/>
        </w:rPr>
        <w:t>Antonio Scarpa</w:t>
      </w:r>
      <w:r w:rsidR="00802E9C" w:rsidRPr="001F2E4F">
        <w:rPr>
          <w:sz w:val="24"/>
          <w:szCs w:val="24"/>
        </w:rPr>
        <w:t xml:space="preserve"> che condusse la sua prestigiosa docenza </w:t>
      </w:r>
      <w:r w:rsidRPr="001F2E4F">
        <w:rPr>
          <w:sz w:val="24"/>
          <w:szCs w:val="24"/>
        </w:rPr>
        <w:t xml:space="preserve">a Pavia </w:t>
      </w:r>
      <w:r w:rsidR="00802E9C" w:rsidRPr="001F2E4F">
        <w:rPr>
          <w:sz w:val="24"/>
          <w:szCs w:val="24"/>
        </w:rPr>
        <w:t xml:space="preserve">in rivalità con </w:t>
      </w:r>
      <w:r w:rsidR="00802E9C" w:rsidRPr="001F2E4F">
        <w:rPr>
          <w:b/>
          <w:sz w:val="24"/>
          <w:szCs w:val="24"/>
        </w:rPr>
        <w:t xml:space="preserve">Lazzaro Spallanzani </w:t>
      </w:r>
      <w:r w:rsidR="00802E9C" w:rsidRPr="001F2E4F">
        <w:rPr>
          <w:sz w:val="24"/>
          <w:szCs w:val="24"/>
        </w:rPr>
        <w:t>pioniere de</w:t>
      </w:r>
      <w:r w:rsidRPr="001F2E4F">
        <w:rPr>
          <w:sz w:val="24"/>
          <w:szCs w:val="24"/>
        </w:rPr>
        <w:t>lla bi</w:t>
      </w:r>
      <w:r w:rsidR="00A92F49" w:rsidRPr="001F2E4F">
        <w:rPr>
          <w:sz w:val="24"/>
          <w:szCs w:val="24"/>
        </w:rPr>
        <w:t>ologia microscopica.</w:t>
      </w:r>
    </w:p>
    <w:p w14:paraId="3C775DB9" w14:textId="77777777" w:rsidR="00802E9C" w:rsidRPr="001F2E4F" w:rsidRDefault="00A92F49" w:rsidP="00201611">
      <w:pPr>
        <w:pStyle w:val="Paragrafoelenco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1F2E4F">
        <w:rPr>
          <w:sz w:val="24"/>
          <w:szCs w:val="24"/>
        </w:rPr>
        <w:t>Dopo</w:t>
      </w:r>
      <w:r w:rsidR="00802E9C" w:rsidRPr="001F2E4F">
        <w:rPr>
          <w:sz w:val="24"/>
          <w:szCs w:val="24"/>
        </w:rPr>
        <w:t xml:space="preserve"> il secolo d’or</w:t>
      </w:r>
      <w:r w:rsidRPr="001F2E4F">
        <w:rPr>
          <w:sz w:val="24"/>
          <w:szCs w:val="24"/>
        </w:rPr>
        <w:t>o del Rinascimento (XV-XVI) nel</w:t>
      </w:r>
      <w:r w:rsidR="00802E9C" w:rsidRPr="001F2E4F">
        <w:rPr>
          <w:sz w:val="24"/>
          <w:szCs w:val="24"/>
        </w:rPr>
        <w:t xml:space="preserve"> secolo dei lumi (XVIII)</w:t>
      </w:r>
      <w:r w:rsidR="00F7476F" w:rsidRPr="001F2E4F">
        <w:rPr>
          <w:sz w:val="24"/>
          <w:szCs w:val="24"/>
        </w:rPr>
        <w:t>,</w:t>
      </w:r>
      <w:r w:rsidR="00802E9C" w:rsidRPr="001F2E4F">
        <w:rPr>
          <w:sz w:val="24"/>
          <w:szCs w:val="24"/>
        </w:rPr>
        <w:t xml:space="preserve"> illustrato dalle riforme di Maria Teresa e del figlio </w:t>
      </w:r>
      <w:proofErr w:type="spellStart"/>
      <w:r w:rsidR="00802E9C" w:rsidRPr="001F2E4F">
        <w:rPr>
          <w:sz w:val="24"/>
          <w:szCs w:val="24"/>
        </w:rPr>
        <w:t>Giseppe</w:t>
      </w:r>
      <w:proofErr w:type="spellEnd"/>
      <w:r w:rsidR="00802E9C" w:rsidRPr="001F2E4F">
        <w:rPr>
          <w:sz w:val="24"/>
          <w:szCs w:val="24"/>
        </w:rPr>
        <w:t xml:space="preserve"> II°</w:t>
      </w:r>
      <w:r w:rsidR="00F7476F" w:rsidRPr="001F2E4F">
        <w:rPr>
          <w:sz w:val="24"/>
          <w:szCs w:val="24"/>
        </w:rPr>
        <w:t>.</w:t>
      </w:r>
      <w:r w:rsidR="00802E9C" w:rsidRPr="001F2E4F">
        <w:rPr>
          <w:sz w:val="24"/>
          <w:szCs w:val="24"/>
        </w:rPr>
        <w:t xml:space="preserve"> </w:t>
      </w:r>
      <w:r w:rsidR="003762F3" w:rsidRPr="001F2E4F">
        <w:rPr>
          <w:sz w:val="24"/>
          <w:szCs w:val="24"/>
        </w:rPr>
        <w:t xml:space="preserve"> Pavia venne a trovarsi</w:t>
      </w:r>
      <w:r w:rsidR="00CB0851" w:rsidRPr="001F2E4F">
        <w:rPr>
          <w:sz w:val="24"/>
          <w:szCs w:val="24"/>
        </w:rPr>
        <w:t xml:space="preserve"> al centro di una vasta opera di trasformazione economica </w:t>
      </w:r>
      <w:r w:rsidRPr="001F2E4F">
        <w:rPr>
          <w:sz w:val="24"/>
          <w:szCs w:val="24"/>
        </w:rPr>
        <w:t>fondata su un’agricoltura guida</w:t>
      </w:r>
      <w:r w:rsidR="00CB0851" w:rsidRPr="001F2E4F">
        <w:rPr>
          <w:sz w:val="24"/>
          <w:szCs w:val="24"/>
        </w:rPr>
        <w:t xml:space="preserve">ta dalla moderna </w:t>
      </w:r>
      <w:r w:rsidR="00CB0851" w:rsidRPr="001F2E4F">
        <w:rPr>
          <w:b/>
          <w:sz w:val="24"/>
          <w:szCs w:val="24"/>
        </w:rPr>
        <w:t>scuola fisiocratica</w:t>
      </w:r>
      <w:r w:rsidR="001E74A9">
        <w:rPr>
          <w:sz w:val="24"/>
          <w:szCs w:val="24"/>
        </w:rPr>
        <w:t>. Le dimore cittadine di questo</w:t>
      </w:r>
      <w:r w:rsidR="001A7110" w:rsidRPr="001F2E4F">
        <w:rPr>
          <w:sz w:val="24"/>
          <w:szCs w:val="24"/>
        </w:rPr>
        <w:t xml:space="preserve"> secolo riflettono il ruolo e la ricch</w:t>
      </w:r>
      <w:r w:rsidRPr="001F2E4F">
        <w:rPr>
          <w:sz w:val="24"/>
          <w:szCs w:val="24"/>
        </w:rPr>
        <w:t>ezza dei loro proprietari. I</w:t>
      </w:r>
      <w:r w:rsidR="001A7110" w:rsidRPr="001F2E4F">
        <w:rPr>
          <w:sz w:val="24"/>
          <w:szCs w:val="24"/>
        </w:rPr>
        <w:t xml:space="preserve"> loro palazzi erano collocati su una linea urbana privilegiata, l’antico </w:t>
      </w:r>
      <w:r w:rsidR="001A7110" w:rsidRPr="001F2E4F">
        <w:rPr>
          <w:b/>
          <w:sz w:val="24"/>
          <w:szCs w:val="24"/>
        </w:rPr>
        <w:t xml:space="preserve">decumano </w:t>
      </w:r>
      <w:r w:rsidR="001A7110" w:rsidRPr="001F2E4F">
        <w:rPr>
          <w:sz w:val="24"/>
          <w:szCs w:val="24"/>
        </w:rPr>
        <w:t>(oggi via Cavour e corso Mazzini)</w:t>
      </w:r>
      <w:r w:rsidR="001E74A9">
        <w:rPr>
          <w:sz w:val="24"/>
          <w:szCs w:val="24"/>
        </w:rPr>
        <w:t>,</w:t>
      </w:r>
      <w:r w:rsidR="001A7110" w:rsidRPr="001F2E4F">
        <w:rPr>
          <w:sz w:val="24"/>
          <w:szCs w:val="24"/>
        </w:rPr>
        <w:t xml:space="preserve"> divenuto l’asse privato contrapposto a quello pubblico (il “cardo </w:t>
      </w:r>
      <w:proofErr w:type="spellStart"/>
      <w:proofErr w:type="gramStart"/>
      <w:r w:rsidR="001A7110" w:rsidRPr="001F2E4F">
        <w:rPr>
          <w:sz w:val="24"/>
          <w:szCs w:val="24"/>
        </w:rPr>
        <w:t>massimo”-</w:t>
      </w:r>
      <w:proofErr w:type="gramEnd"/>
      <w:r w:rsidR="001A7110" w:rsidRPr="001F2E4F">
        <w:rPr>
          <w:sz w:val="24"/>
          <w:szCs w:val="24"/>
        </w:rPr>
        <w:t>“Strada</w:t>
      </w:r>
      <w:proofErr w:type="spellEnd"/>
      <w:r w:rsidR="001A7110" w:rsidRPr="001F2E4F">
        <w:rPr>
          <w:sz w:val="24"/>
          <w:szCs w:val="24"/>
        </w:rPr>
        <w:t xml:space="preserve"> nuova</w:t>
      </w:r>
      <w:r w:rsidRPr="001F2E4F">
        <w:rPr>
          <w:sz w:val="24"/>
          <w:szCs w:val="24"/>
        </w:rPr>
        <w:t>”</w:t>
      </w:r>
      <w:r w:rsidR="001A7110" w:rsidRPr="001F2E4F">
        <w:rPr>
          <w:sz w:val="24"/>
          <w:szCs w:val="24"/>
        </w:rPr>
        <w:t xml:space="preserve">-  che va dal Castello al ponte sul Ticino) con l’Università, il Duomo. Il Broletto.  La tipologia delle case nobiliari pavesi del ‘700 è a blocco chiuso con cortile interno (come si vede nel più prestigioso, il </w:t>
      </w:r>
      <w:r w:rsidR="001A7110" w:rsidRPr="001F2E4F">
        <w:rPr>
          <w:b/>
          <w:sz w:val="24"/>
          <w:szCs w:val="24"/>
        </w:rPr>
        <w:t>palazzo</w:t>
      </w:r>
      <w:r w:rsidR="001A7110" w:rsidRPr="001F2E4F">
        <w:rPr>
          <w:sz w:val="24"/>
          <w:szCs w:val="24"/>
        </w:rPr>
        <w:t xml:space="preserve"> dei conti </w:t>
      </w:r>
      <w:proofErr w:type="gramStart"/>
      <w:r w:rsidRPr="001F2E4F">
        <w:rPr>
          <w:b/>
          <w:sz w:val="24"/>
          <w:szCs w:val="24"/>
        </w:rPr>
        <w:t>M</w:t>
      </w:r>
      <w:r w:rsidR="00F7476F" w:rsidRPr="001F2E4F">
        <w:rPr>
          <w:b/>
          <w:sz w:val="24"/>
          <w:szCs w:val="24"/>
        </w:rPr>
        <w:t>ezza</w:t>
      </w:r>
      <w:r w:rsidR="001A7110" w:rsidRPr="001F2E4F">
        <w:rPr>
          <w:b/>
          <w:sz w:val="24"/>
          <w:szCs w:val="24"/>
        </w:rPr>
        <w:t>barba</w:t>
      </w:r>
      <w:r w:rsidR="001A7110" w:rsidRPr="001F2E4F">
        <w:rPr>
          <w:sz w:val="24"/>
          <w:szCs w:val="24"/>
        </w:rPr>
        <w:t xml:space="preserve">  -</w:t>
      </w:r>
      <w:proofErr w:type="gramEnd"/>
      <w:r w:rsidR="001A7110" w:rsidRPr="001F2E4F">
        <w:rPr>
          <w:sz w:val="24"/>
          <w:szCs w:val="24"/>
        </w:rPr>
        <w:t xml:space="preserve">oggi “Municipio”- di </w:t>
      </w:r>
      <w:r w:rsidR="00BA17F3" w:rsidRPr="001F2E4F">
        <w:rPr>
          <w:b/>
          <w:sz w:val="24"/>
          <w:szCs w:val="24"/>
        </w:rPr>
        <w:t>stile arcadico-rococò</w:t>
      </w:r>
      <w:r w:rsidR="00BA17F3" w:rsidRPr="001F2E4F">
        <w:rPr>
          <w:sz w:val="24"/>
          <w:szCs w:val="24"/>
        </w:rPr>
        <w:t>: lo scalone dà accesso alla sala da ballo  -oggi “aula consigliare” affrescata con storie di Diana cacciatrice e figure di dèi olimpici  -Giove, Giunone, Mercurio…-).</w:t>
      </w:r>
    </w:p>
    <w:p w14:paraId="222D1D09" w14:textId="2A6C0B75" w:rsidR="006C3788" w:rsidRPr="009C698C" w:rsidRDefault="00BA17F3" w:rsidP="006C3788">
      <w:pPr>
        <w:pStyle w:val="Paragrafoelenco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9C698C">
        <w:rPr>
          <w:sz w:val="24"/>
          <w:szCs w:val="24"/>
        </w:rPr>
        <w:t xml:space="preserve">L’opera più importante della Pavia moderna è però il </w:t>
      </w:r>
      <w:r w:rsidRPr="009C698C">
        <w:rPr>
          <w:b/>
          <w:sz w:val="24"/>
          <w:szCs w:val="24"/>
        </w:rPr>
        <w:t>Naviglio di Pavia</w:t>
      </w:r>
      <w:r w:rsidRPr="009C698C">
        <w:rPr>
          <w:sz w:val="24"/>
          <w:szCs w:val="24"/>
        </w:rPr>
        <w:t xml:space="preserve"> che collega Milano al Po e che con </w:t>
      </w:r>
      <w:r w:rsidRPr="009C698C">
        <w:rPr>
          <w:b/>
          <w:sz w:val="24"/>
          <w:szCs w:val="24"/>
        </w:rPr>
        <w:t>12 conche</w:t>
      </w:r>
      <w:r w:rsidRPr="009C698C">
        <w:rPr>
          <w:sz w:val="24"/>
          <w:szCs w:val="24"/>
        </w:rPr>
        <w:t xml:space="preserve"> – </w:t>
      </w:r>
      <w:r w:rsidRPr="009C698C">
        <w:rPr>
          <w:b/>
          <w:sz w:val="24"/>
          <w:szCs w:val="24"/>
        </w:rPr>
        <w:t xml:space="preserve">chiuse </w:t>
      </w:r>
      <w:r w:rsidRPr="009C698C">
        <w:rPr>
          <w:sz w:val="24"/>
          <w:szCs w:val="24"/>
        </w:rPr>
        <w:t xml:space="preserve">consente la navigazione su un dislivello di 57 metri.  Il progetto risale al </w:t>
      </w:r>
      <w:proofErr w:type="gramStart"/>
      <w:r w:rsidRPr="009C698C">
        <w:rPr>
          <w:sz w:val="24"/>
          <w:szCs w:val="24"/>
        </w:rPr>
        <w:t>1365  ma</w:t>
      </w:r>
      <w:proofErr w:type="gramEnd"/>
      <w:r w:rsidRPr="009C698C">
        <w:rPr>
          <w:sz w:val="24"/>
          <w:szCs w:val="24"/>
        </w:rPr>
        <w:t xml:space="preserve"> </w:t>
      </w:r>
      <w:r w:rsidR="001E74A9" w:rsidRPr="009C698C">
        <w:rPr>
          <w:sz w:val="24"/>
          <w:szCs w:val="24"/>
        </w:rPr>
        <w:t>ne fu avviata l’esecuzione</w:t>
      </w:r>
      <w:r w:rsidRPr="009C698C">
        <w:rPr>
          <w:sz w:val="24"/>
          <w:szCs w:val="24"/>
        </w:rPr>
        <w:t xml:space="preserve"> dopo Leonardo da Giuseppe Meda nel 1588, ripreso col governo di Maria Teresa nel 1772 e completato da Napoleone tra il 1805 e il 1813, riprendendo gli </w:t>
      </w:r>
      <w:r w:rsidR="00A92F49" w:rsidRPr="009C698C">
        <w:rPr>
          <w:sz w:val="24"/>
          <w:szCs w:val="24"/>
        </w:rPr>
        <w:t>studi di Leonardo. Era diventato il canale commerciale più praticato</w:t>
      </w:r>
      <w:r w:rsidRPr="009C698C">
        <w:rPr>
          <w:sz w:val="24"/>
          <w:szCs w:val="24"/>
        </w:rPr>
        <w:t xml:space="preserve"> tra Milano e Pavia, partendo dalla darsena di Porta Ticinese (dove confluiscono il Naviglio Grande </w:t>
      </w:r>
      <w:r w:rsidR="00A92F49" w:rsidRPr="009C698C">
        <w:rPr>
          <w:sz w:val="24"/>
          <w:szCs w:val="24"/>
        </w:rPr>
        <w:t>del Ticino, la Martesana da</w:t>
      </w:r>
      <w:r w:rsidRPr="009C698C">
        <w:rPr>
          <w:sz w:val="24"/>
          <w:szCs w:val="24"/>
        </w:rPr>
        <w:t>ll’Adda e il fiume Olona</w:t>
      </w:r>
      <w:r w:rsidR="00633681" w:rsidRPr="009C698C">
        <w:rPr>
          <w:sz w:val="24"/>
          <w:szCs w:val="24"/>
        </w:rPr>
        <w:t xml:space="preserve">).  Ma con l’inaugurazione della </w:t>
      </w:r>
      <w:r w:rsidR="00633681" w:rsidRPr="009C698C">
        <w:rPr>
          <w:b/>
          <w:sz w:val="24"/>
          <w:szCs w:val="24"/>
        </w:rPr>
        <w:t>ferrovia “Milano-Pavia</w:t>
      </w:r>
      <w:r w:rsidR="00633681" w:rsidRPr="009C698C">
        <w:rPr>
          <w:sz w:val="24"/>
          <w:szCs w:val="24"/>
        </w:rPr>
        <w:t xml:space="preserve">” realizzata dal 1861 al </w:t>
      </w:r>
      <w:proofErr w:type="gramStart"/>
      <w:r w:rsidR="00633681" w:rsidRPr="009C698C">
        <w:rPr>
          <w:sz w:val="24"/>
          <w:szCs w:val="24"/>
        </w:rPr>
        <w:t>1869  (</w:t>
      </w:r>
      <w:proofErr w:type="gramEnd"/>
      <w:r w:rsidR="00633681" w:rsidRPr="009C698C">
        <w:rPr>
          <w:sz w:val="24"/>
          <w:szCs w:val="24"/>
        </w:rPr>
        <w:t>poi proseguita in direzione Voghera e Genova</w:t>
      </w:r>
      <w:r w:rsidR="00A92F49" w:rsidRPr="009C698C">
        <w:rPr>
          <w:sz w:val="24"/>
          <w:szCs w:val="24"/>
        </w:rPr>
        <w:t xml:space="preserve"> nel 1891) si impose</w:t>
      </w:r>
      <w:r w:rsidR="00633681" w:rsidRPr="009C698C">
        <w:rPr>
          <w:sz w:val="24"/>
          <w:szCs w:val="24"/>
        </w:rPr>
        <w:t xml:space="preserve"> il mercato moderno guidato dal criterio della velocità che finì per trascurare una storia regolata dal tempo dell’ &lt;&lt;</w:t>
      </w:r>
      <w:r w:rsidR="00633681" w:rsidRPr="009C698C">
        <w:rPr>
          <w:b/>
          <w:sz w:val="24"/>
          <w:szCs w:val="24"/>
        </w:rPr>
        <w:t xml:space="preserve">ora et </w:t>
      </w:r>
      <w:proofErr w:type="spellStart"/>
      <w:r w:rsidR="00633681" w:rsidRPr="009C698C">
        <w:rPr>
          <w:b/>
          <w:sz w:val="24"/>
          <w:szCs w:val="24"/>
        </w:rPr>
        <w:t>labora</w:t>
      </w:r>
      <w:proofErr w:type="spellEnd"/>
      <w:r w:rsidR="00633681" w:rsidRPr="009C698C">
        <w:rPr>
          <w:sz w:val="24"/>
          <w:szCs w:val="24"/>
        </w:rPr>
        <w:t xml:space="preserve">&gt;&gt; delle due abbazie </w:t>
      </w:r>
      <w:r w:rsidR="001E74A9" w:rsidRPr="009C698C">
        <w:rPr>
          <w:sz w:val="24"/>
          <w:szCs w:val="24"/>
        </w:rPr>
        <w:t>-</w:t>
      </w:r>
      <w:r w:rsidR="00A92F49" w:rsidRPr="009C698C">
        <w:rPr>
          <w:sz w:val="24"/>
          <w:szCs w:val="24"/>
        </w:rPr>
        <w:t xml:space="preserve">situate </w:t>
      </w:r>
      <w:r w:rsidR="00633681" w:rsidRPr="009C698C">
        <w:rPr>
          <w:sz w:val="24"/>
          <w:szCs w:val="24"/>
        </w:rPr>
        <w:t>sulla strada che collega la milanese abbazia di Ch</w:t>
      </w:r>
      <w:r w:rsidR="001E74A9" w:rsidRPr="009C698C">
        <w:rPr>
          <w:sz w:val="24"/>
          <w:szCs w:val="24"/>
        </w:rPr>
        <w:t>iaravalle con la pavese Certosa ( o</w:t>
      </w:r>
      <w:r w:rsidR="00633681" w:rsidRPr="009C698C">
        <w:rPr>
          <w:sz w:val="24"/>
          <w:szCs w:val="24"/>
        </w:rPr>
        <w:t>ccorreva la cultura postmoderna per tornare ad apprezzarlo</w:t>
      </w:r>
      <w:r w:rsidR="001E74A9" w:rsidRPr="009C698C">
        <w:rPr>
          <w:sz w:val="24"/>
          <w:szCs w:val="24"/>
        </w:rPr>
        <w:t>)</w:t>
      </w:r>
      <w:r w:rsidR="00633681" w:rsidRPr="009C698C">
        <w:rPr>
          <w:sz w:val="24"/>
          <w:szCs w:val="24"/>
        </w:rPr>
        <w:t>.</w:t>
      </w:r>
    </w:p>
    <w:sectPr w:rsidR="006C3788" w:rsidRPr="009C698C" w:rsidSect="00220BE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7CF3" w14:textId="77777777" w:rsidR="00AD6AEC" w:rsidRDefault="00AD6AEC" w:rsidP="000A34A7">
      <w:pPr>
        <w:spacing w:after="0" w:line="240" w:lineRule="auto"/>
      </w:pPr>
      <w:r>
        <w:separator/>
      </w:r>
    </w:p>
  </w:endnote>
  <w:endnote w:type="continuationSeparator" w:id="0">
    <w:p w14:paraId="4060F2AD" w14:textId="77777777" w:rsidR="00AD6AEC" w:rsidRDefault="00AD6AEC" w:rsidP="000A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6118"/>
      <w:docPartObj>
        <w:docPartGallery w:val="Page Numbers (Bottom of Page)"/>
        <w:docPartUnique/>
      </w:docPartObj>
    </w:sdtPr>
    <w:sdtContent>
      <w:p w14:paraId="3F863269" w14:textId="77777777" w:rsidR="00BA17F3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1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48AADB" w14:textId="77777777" w:rsidR="00BA17F3" w:rsidRDefault="00BA17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E4E3" w14:textId="77777777" w:rsidR="00AD6AEC" w:rsidRDefault="00AD6AEC" w:rsidP="000A34A7">
      <w:pPr>
        <w:spacing w:after="0" w:line="240" w:lineRule="auto"/>
      </w:pPr>
      <w:r>
        <w:separator/>
      </w:r>
    </w:p>
  </w:footnote>
  <w:footnote w:type="continuationSeparator" w:id="0">
    <w:p w14:paraId="602046E8" w14:textId="77777777" w:rsidR="00AD6AEC" w:rsidRDefault="00AD6AEC" w:rsidP="000A3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921FE"/>
    <w:multiLevelType w:val="hybridMultilevel"/>
    <w:tmpl w:val="F40E88D4"/>
    <w:lvl w:ilvl="0" w:tplc="CED4125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9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E6E"/>
    <w:rsid w:val="00042E8B"/>
    <w:rsid w:val="000A34A7"/>
    <w:rsid w:val="00134827"/>
    <w:rsid w:val="00134C83"/>
    <w:rsid w:val="001618B2"/>
    <w:rsid w:val="00187A72"/>
    <w:rsid w:val="001A7110"/>
    <w:rsid w:val="001E74A9"/>
    <w:rsid w:val="001F2E4F"/>
    <w:rsid w:val="001F376D"/>
    <w:rsid w:val="00201611"/>
    <w:rsid w:val="00220BE1"/>
    <w:rsid w:val="0026468F"/>
    <w:rsid w:val="002A4AF6"/>
    <w:rsid w:val="00317F38"/>
    <w:rsid w:val="003762F3"/>
    <w:rsid w:val="0041682F"/>
    <w:rsid w:val="00487CF2"/>
    <w:rsid w:val="00495D77"/>
    <w:rsid w:val="00545CE8"/>
    <w:rsid w:val="0057602D"/>
    <w:rsid w:val="005B3FF4"/>
    <w:rsid w:val="006143F2"/>
    <w:rsid w:val="00633681"/>
    <w:rsid w:val="00634E3E"/>
    <w:rsid w:val="00641880"/>
    <w:rsid w:val="006806AD"/>
    <w:rsid w:val="0069036E"/>
    <w:rsid w:val="006C3788"/>
    <w:rsid w:val="006F0AD2"/>
    <w:rsid w:val="00745388"/>
    <w:rsid w:val="007527BF"/>
    <w:rsid w:val="0078060A"/>
    <w:rsid w:val="007F1334"/>
    <w:rsid w:val="00802E9C"/>
    <w:rsid w:val="00832743"/>
    <w:rsid w:val="00882B03"/>
    <w:rsid w:val="008833F5"/>
    <w:rsid w:val="00956D29"/>
    <w:rsid w:val="009928FA"/>
    <w:rsid w:val="009B0A23"/>
    <w:rsid w:val="009C698C"/>
    <w:rsid w:val="00A273B7"/>
    <w:rsid w:val="00A30933"/>
    <w:rsid w:val="00A67EC8"/>
    <w:rsid w:val="00A72012"/>
    <w:rsid w:val="00A92F49"/>
    <w:rsid w:val="00A94597"/>
    <w:rsid w:val="00AD6AEC"/>
    <w:rsid w:val="00AE1A67"/>
    <w:rsid w:val="00B11608"/>
    <w:rsid w:val="00B13141"/>
    <w:rsid w:val="00B22C7B"/>
    <w:rsid w:val="00B32402"/>
    <w:rsid w:val="00B63FD2"/>
    <w:rsid w:val="00B71B3B"/>
    <w:rsid w:val="00B71E69"/>
    <w:rsid w:val="00BA17F3"/>
    <w:rsid w:val="00BB7685"/>
    <w:rsid w:val="00BE44EB"/>
    <w:rsid w:val="00C23368"/>
    <w:rsid w:val="00CB0851"/>
    <w:rsid w:val="00CD76FE"/>
    <w:rsid w:val="00CE01BF"/>
    <w:rsid w:val="00D07E92"/>
    <w:rsid w:val="00D13E6E"/>
    <w:rsid w:val="00D914CD"/>
    <w:rsid w:val="00DF5E98"/>
    <w:rsid w:val="00E2010E"/>
    <w:rsid w:val="00F22CC3"/>
    <w:rsid w:val="00F33F6A"/>
    <w:rsid w:val="00F64B03"/>
    <w:rsid w:val="00F7476F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113F"/>
  <w15:docId w15:val="{DEC5501A-27AE-40F0-B7DD-B793E8D2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0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D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A3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34A7"/>
  </w:style>
  <w:style w:type="paragraph" w:styleId="Pidipagina">
    <w:name w:val="footer"/>
    <w:basedOn w:val="Normale"/>
    <w:link w:val="PidipaginaCarattere"/>
    <w:uiPriority w:val="99"/>
    <w:unhideWhenUsed/>
    <w:rsid w:val="000A34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35497B-90C7-4597-967C-C117F9D7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Terzi Angiola</cp:lastModifiedBy>
  <cp:revision>18</cp:revision>
  <dcterms:created xsi:type="dcterms:W3CDTF">2023-01-09T08:35:00Z</dcterms:created>
  <dcterms:modified xsi:type="dcterms:W3CDTF">2023-03-09T10:42:00Z</dcterms:modified>
</cp:coreProperties>
</file>